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7B4C2B" w14:textId="77777777" w:rsidR="0078224E" w:rsidRDefault="00252E6A" w:rsidP="003203F3">
      <w:pPr>
        <w:pStyle w:val="Bezodstpw"/>
        <w:jc w:val="center"/>
        <w:rPr>
          <w:b/>
          <w:bCs/>
          <w:sz w:val="24"/>
          <w:szCs w:val="24"/>
        </w:rPr>
      </w:pPr>
      <w:r w:rsidRPr="00F73AD7">
        <w:rPr>
          <w:b/>
          <w:bCs/>
          <w:sz w:val="24"/>
          <w:szCs w:val="24"/>
        </w:rPr>
        <w:t xml:space="preserve">Umowa o </w:t>
      </w:r>
      <w:r w:rsidR="003203F3" w:rsidRPr="00F73AD7">
        <w:rPr>
          <w:b/>
          <w:bCs/>
          <w:sz w:val="24"/>
          <w:szCs w:val="24"/>
        </w:rPr>
        <w:t xml:space="preserve">świadczenie usług w zakresie obsługi księgowej </w:t>
      </w:r>
    </w:p>
    <w:p w14:paraId="773A6C14" w14:textId="198792C2" w:rsidR="00252E6A" w:rsidRPr="00F73AD7" w:rsidRDefault="003203F3" w:rsidP="003203F3">
      <w:pPr>
        <w:pStyle w:val="Bezodstpw"/>
        <w:jc w:val="center"/>
        <w:rPr>
          <w:b/>
          <w:bCs/>
          <w:sz w:val="24"/>
          <w:szCs w:val="24"/>
        </w:rPr>
      </w:pPr>
      <w:r w:rsidRPr="00F73AD7">
        <w:rPr>
          <w:b/>
          <w:bCs/>
          <w:sz w:val="24"/>
          <w:szCs w:val="24"/>
        </w:rPr>
        <w:t>(</w:t>
      </w:r>
      <w:r w:rsidR="00252E6A" w:rsidRPr="00F73AD7">
        <w:rPr>
          <w:b/>
          <w:bCs/>
          <w:sz w:val="24"/>
          <w:szCs w:val="24"/>
        </w:rPr>
        <w:t xml:space="preserve">Prowadzenie </w:t>
      </w:r>
      <w:r w:rsidR="006E1F94" w:rsidRPr="00F73AD7">
        <w:rPr>
          <w:b/>
          <w:bCs/>
          <w:sz w:val="24"/>
          <w:szCs w:val="24"/>
        </w:rPr>
        <w:t>Ksiąg Rachunkowych</w:t>
      </w:r>
      <w:r w:rsidRPr="000006EC">
        <w:rPr>
          <w:b/>
          <w:bCs/>
          <w:sz w:val="24"/>
          <w:szCs w:val="24"/>
        </w:rPr>
        <w:t xml:space="preserve">) </w:t>
      </w:r>
    </w:p>
    <w:p w14:paraId="1751310E" w14:textId="77777777" w:rsidR="00252E6A" w:rsidRPr="00F73AD7" w:rsidRDefault="00252E6A" w:rsidP="00252E6A">
      <w:pPr>
        <w:pStyle w:val="Bezodstpw"/>
      </w:pPr>
    </w:p>
    <w:p w14:paraId="20D3AE3E" w14:textId="2527A868" w:rsidR="00252E6A" w:rsidRPr="00F73AD7" w:rsidRDefault="00252E6A" w:rsidP="00252E6A">
      <w:pPr>
        <w:pStyle w:val="Bezodstpw"/>
      </w:pPr>
      <w:r w:rsidRPr="00F73AD7">
        <w:t xml:space="preserve">zawarta w Legnicy w dniu </w:t>
      </w:r>
      <w:sdt>
        <w:sdtPr>
          <w:alias w:val="Data opublikowania"/>
          <w:tag w:val=""/>
          <w:id w:val="1505864352"/>
          <w:placeholder>
            <w:docPart w:val="4CF606BF82B74B878309E0601977BB3D"/>
          </w:placeholder>
          <w:dataBinding w:prefixMappings="xmlns:ns0='http://schemas.microsoft.com/office/2006/coverPageProps' " w:xpath="/ns0:CoverPageProperties[1]/ns0:PublishDate[1]" w:storeItemID="{55AF091B-3C7A-41E3-B477-F2FDAA23CFDA}"/>
          <w:date w:fullDate="2025-09-17T00:00:00Z">
            <w:dateFormat w:val="dd.MM.yyyy"/>
            <w:lid w:val="pl-PL"/>
            <w:storeMappedDataAs w:val="dateTime"/>
            <w:calendar w:val="gregorian"/>
          </w:date>
        </w:sdtPr>
        <w:sdtContent>
          <w:r w:rsidR="00EB4892">
            <w:t>17.09.2025</w:t>
          </w:r>
        </w:sdtContent>
      </w:sdt>
      <w:r w:rsidR="00EB4892">
        <w:t xml:space="preserve"> </w:t>
      </w:r>
      <w:r w:rsidRPr="00F73AD7">
        <w:t>pomiędzy:</w:t>
      </w:r>
    </w:p>
    <w:p w14:paraId="73D0574A" w14:textId="77777777" w:rsidR="00252E6A" w:rsidRPr="00F73AD7" w:rsidRDefault="00252E6A" w:rsidP="00252E6A">
      <w:pPr>
        <w:pStyle w:val="Bezodstpw"/>
      </w:pPr>
    </w:p>
    <w:bookmarkStart w:id="0" w:name="_Hlk122003832"/>
    <w:p w14:paraId="5239763F" w14:textId="13EB700D" w:rsidR="006E1F94" w:rsidRPr="00F73AD7" w:rsidRDefault="00B151D0" w:rsidP="00942524">
      <w:pPr>
        <w:pStyle w:val="Bezodstpw"/>
        <w:jc w:val="both"/>
      </w:pPr>
      <w:sdt>
        <w:sdtPr>
          <w:rPr>
            <w:rFonts w:ascii="Open Sans" w:hAnsi="Open Sans" w:cs="Open Sans"/>
            <w:color w:val="333333"/>
            <w:spacing w:val="2"/>
            <w:sz w:val="21"/>
            <w:szCs w:val="21"/>
            <w:shd w:val="clear" w:color="auto" w:fill="FFFFFF"/>
          </w:rPr>
          <w:alias w:val="Adres firmy"/>
          <w:tag w:val=""/>
          <w:id w:val="1164982072"/>
          <w:placeholder>
            <w:docPart w:val="143A74FC8BF943F58581237FB2B591C9"/>
          </w:placeholder>
          <w:dataBinding w:prefixMappings="xmlns:ns0='http://schemas.microsoft.com/office/2006/coverPageProps' " w:xpath="/ns0:CoverPageProperties[1]/ns0:CompanyAddress[1]" w:storeItemID="{55AF091B-3C7A-41E3-B477-F2FDAA23CFDA}"/>
          <w:text/>
        </w:sdtPr>
        <w:sdtContent>
          <w:r w:rsidR="00EB4892">
            <w:rPr>
              <w:rFonts w:ascii="Open Sans" w:hAnsi="Open Sans" w:cs="Open Sans"/>
              <w:color w:val="333333"/>
              <w:spacing w:val="2"/>
              <w:sz w:val="21"/>
              <w:szCs w:val="21"/>
              <w:shd w:val="clear" w:color="auto" w:fill="FFFFFF"/>
            </w:rPr>
            <w:t>FUNDACJA AKTYWNI W RUCHU z siedzibą ul. ROKICIŃSKA 41, miejsc. BUKOWIEC, kod 95-006, kraj POLSKA; wpisana do Rejestru Przedsiębiorców przez Sąd Rejonowy dla Łodzi Śródmieścia w Łodzi, XX Wydział Gospodarczy Krajowego Rejestru Sądowego pod nr KRS 0001187900, posługująca się nr NIP 7282900450</w:t>
          </w:r>
        </w:sdtContent>
      </w:sdt>
      <w:bookmarkEnd w:id="0"/>
      <w:r w:rsidR="00252E6A" w:rsidRPr="00F73AD7">
        <w:t>, adres e-mail</w:t>
      </w:r>
      <w:r w:rsidR="007E0919" w:rsidRPr="00F73AD7">
        <w:t xml:space="preserve"> </w:t>
      </w:r>
      <w:r w:rsidR="00252E6A" w:rsidRPr="00F73AD7">
        <w:t xml:space="preserve">do korespondencji elektronicznej: </w:t>
      </w:r>
      <w:sdt>
        <w:sdtPr>
          <w:alias w:val="Firmowy adres e-mail"/>
          <w:tag w:val=""/>
          <w:id w:val="1956908810"/>
          <w:placeholder>
            <w:docPart w:val="7DB3AECB1F28419DABB33F666CADDCB0"/>
          </w:placeholder>
          <w:dataBinding w:prefixMappings="xmlns:ns0='http://schemas.microsoft.com/office/2006/coverPageProps' " w:xpath="/ns0:CoverPageProperties[1]/ns0:CompanyEmail[1]" w:storeItemID="{55AF091B-3C7A-41E3-B477-F2FDAA23CFDA}"/>
          <w:text/>
        </w:sdtPr>
        <w:sdtContent>
          <w:r w:rsidRPr="00B151D0">
            <w:t>holineo@outlook.com</w:t>
          </w:r>
        </w:sdtContent>
      </w:sdt>
      <w:r w:rsidR="006E1F94" w:rsidRPr="00F73AD7">
        <w:t>, reprezentowan</w:t>
      </w:r>
      <w:r w:rsidR="007507CB">
        <w:t>a</w:t>
      </w:r>
      <w:r w:rsidR="00F91C27">
        <w:t>:</w:t>
      </w:r>
      <w:r w:rsidR="006E1F94" w:rsidRPr="00F73AD7">
        <w:t xml:space="preserve">  </w:t>
      </w:r>
      <w:sdt>
        <w:sdtPr>
          <w:alias w:val="Kierownik"/>
          <w:tag w:val=""/>
          <w:id w:val="-1752884235"/>
          <w:placeholder>
            <w:docPart w:val="C262E6D3CF0E470E896004E29488687B"/>
          </w:placeholder>
          <w:dataBinding w:prefixMappings="xmlns:ns0='http://schemas.openxmlformats.org/officeDocument/2006/extended-properties' " w:xpath="/ns0:Properties[1]/ns0:Manager[1]" w:storeItemID="{6668398D-A668-4E3E-A5EB-62B293D839F1}"/>
          <w:text/>
        </w:sdtPr>
        <w:sdtContent>
          <w:r>
            <w:t>Mateusz Orzeł</w:t>
          </w:r>
        </w:sdtContent>
      </w:sdt>
      <w:r w:rsidR="006E1F94" w:rsidRPr="00F73AD7">
        <w:t xml:space="preserve">  </w:t>
      </w:r>
    </w:p>
    <w:p w14:paraId="2A3E3374" w14:textId="610E2E40" w:rsidR="00252E6A" w:rsidRPr="00F73AD7" w:rsidRDefault="00252E6A" w:rsidP="00252E6A">
      <w:pPr>
        <w:pStyle w:val="Bezodstpw"/>
        <w:jc w:val="both"/>
      </w:pPr>
      <w:r w:rsidRPr="00F73AD7">
        <w:t>zwan</w:t>
      </w:r>
      <w:r w:rsidR="00973DC6">
        <w:t>a</w:t>
      </w:r>
      <w:r w:rsidRPr="00F73AD7">
        <w:t xml:space="preserve"> dalej:</w:t>
      </w:r>
      <w:r w:rsidRPr="00F73AD7">
        <w:rPr>
          <w:b/>
          <w:bCs/>
        </w:rPr>
        <w:t xml:space="preserve"> Z</w:t>
      </w:r>
      <w:r w:rsidR="003203F3" w:rsidRPr="00F73AD7">
        <w:rPr>
          <w:b/>
          <w:bCs/>
        </w:rPr>
        <w:t>leceniodawcą</w:t>
      </w:r>
      <w:r w:rsidRPr="00F73AD7">
        <w:rPr>
          <w:b/>
          <w:bCs/>
        </w:rPr>
        <w:t xml:space="preserve">  </w:t>
      </w:r>
    </w:p>
    <w:p w14:paraId="2055A999" w14:textId="77777777" w:rsidR="00211DDD" w:rsidRPr="00F73AD7" w:rsidRDefault="00211DDD" w:rsidP="00252E6A">
      <w:pPr>
        <w:pStyle w:val="Bezodstpw"/>
      </w:pPr>
    </w:p>
    <w:p w14:paraId="2F48AEFA" w14:textId="23376CCD" w:rsidR="00252E6A" w:rsidRPr="00F73AD7" w:rsidRDefault="00252E6A" w:rsidP="00252E6A">
      <w:pPr>
        <w:pStyle w:val="Bezodstpw"/>
      </w:pPr>
      <w:r w:rsidRPr="00F73AD7">
        <w:t>a</w:t>
      </w:r>
    </w:p>
    <w:p w14:paraId="126D6B63" w14:textId="77777777" w:rsidR="00252E6A" w:rsidRPr="00F73AD7" w:rsidRDefault="00252E6A" w:rsidP="00252E6A">
      <w:pPr>
        <w:pStyle w:val="Bezodstpw"/>
      </w:pPr>
    </w:p>
    <w:p w14:paraId="0ABD8225" w14:textId="399B65BF" w:rsidR="00252E6A" w:rsidRPr="00F73AD7" w:rsidRDefault="00252E6A" w:rsidP="00252E6A">
      <w:pPr>
        <w:pStyle w:val="Bezodstpw"/>
        <w:jc w:val="both"/>
      </w:pPr>
      <w:r w:rsidRPr="00F73AD7">
        <w:rPr>
          <w:noProof/>
        </w:rPr>
        <w:drawing>
          <wp:anchor distT="0" distB="0" distL="0" distR="0" simplePos="0" relativeHeight="251663872" behindDoc="1" locked="0" layoutInCell="1" allowOverlap="1" wp14:anchorId="6BB05296" wp14:editId="56500ED8">
            <wp:simplePos x="0" y="0"/>
            <wp:positionH relativeFrom="page">
              <wp:posOffset>1724025</wp:posOffset>
            </wp:positionH>
            <wp:positionV relativeFrom="page">
              <wp:posOffset>3660140</wp:posOffset>
            </wp:positionV>
            <wp:extent cx="4628515" cy="3147695"/>
            <wp:effectExtent l="0" t="0" r="0" b="1905"/>
            <wp:wrapNone/>
            <wp:docPr id="18" name="Obraz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png"/>
                    <pic:cNvPicPr/>
                  </pic:nvPicPr>
                  <pic:blipFill>
                    <a:blip r:embed="rId8" cstate="print"/>
                    <a:stretch>
                      <a:fillRect/>
                    </a:stretch>
                  </pic:blipFill>
                  <pic:spPr>
                    <a:xfrm>
                      <a:off x="0" y="0"/>
                      <a:ext cx="4628515" cy="3147695"/>
                    </a:xfrm>
                    <a:prstGeom prst="rect">
                      <a:avLst/>
                    </a:prstGeom>
                  </pic:spPr>
                </pic:pic>
              </a:graphicData>
            </a:graphic>
          </wp:anchor>
        </w:drawing>
      </w:r>
      <w:r w:rsidRPr="00F73AD7">
        <w:t xml:space="preserve">ASARIA Spółka z ograniczoną odpowiedzialnością z siedzibą w Legnicy 59-220, Pl. Wolności nr 4 bud. </w:t>
      </w:r>
      <w:proofErr w:type="gramStart"/>
      <w:r w:rsidRPr="00F73AD7">
        <w:t>C  lok</w:t>
      </w:r>
      <w:proofErr w:type="gramEnd"/>
      <w:r w:rsidRPr="00F73AD7">
        <w:t xml:space="preserve">. 101, wpisana do Rejestru Przedsiębiorców przez Sąd Rejonowy dla Wrocławia Fabrycznej we Wrocławiu, IX Wydział Gospodarczy Krajowego Rejestru Sądowego pod nr KRS 0000936729, posługująca się nr NIP 6912558172, Wysokość Kapitału Zakładowego 5 000 zł, ubezpieczonym zgodnie z ustawowym obowiązkiem ubezpieczenia OC z tytułu wykonywania działalności z zakresu prowadzenia ksiąg rachunkowych, reprezentowanym przez Prezesa Zarządu Spółki: </w:t>
      </w:r>
      <w:r w:rsidR="009D3AF1">
        <w:t>Agata Rosa Kołodziej</w:t>
      </w:r>
    </w:p>
    <w:p w14:paraId="23367C5E" w14:textId="252BCEE8" w:rsidR="00252E6A" w:rsidRPr="00F73AD7" w:rsidRDefault="00252E6A" w:rsidP="00252E6A">
      <w:pPr>
        <w:pStyle w:val="Bezodstpw"/>
        <w:jc w:val="both"/>
      </w:pPr>
      <w:r w:rsidRPr="00F73AD7">
        <w:t xml:space="preserve">zwanym dalej: </w:t>
      </w:r>
      <w:r w:rsidR="003203F3" w:rsidRPr="00F73AD7">
        <w:rPr>
          <w:b/>
          <w:bCs/>
        </w:rPr>
        <w:t>Zleceniobiorcą</w:t>
      </w:r>
      <w:r w:rsidRPr="00F73AD7">
        <w:rPr>
          <w:b/>
          <w:bCs/>
        </w:rPr>
        <w:t xml:space="preserve"> </w:t>
      </w:r>
    </w:p>
    <w:p w14:paraId="7C4DDB17" w14:textId="15F3698B" w:rsidR="00252E6A" w:rsidRPr="00F73AD7" w:rsidRDefault="00252E6A" w:rsidP="00252E6A">
      <w:pPr>
        <w:pStyle w:val="Bezodstpw"/>
      </w:pPr>
    </w:p>
    <w:p w14:paraId="51DB035B" w14:textId="68D48FED" w:rsidR="00252E6A" w:rsidRPr="00F73AD7" w:rsidRDefault="00252E6A" w:rsidP="00252E6A">
      <w:pPr>
        <w:pStyle w:val="Bezodstpw"/>
      </w:pPr>
      <w:r w:rsidRPr="00F73AD7">
        <w:t>zwanymi dalej także Stroną, a łącznie Stronami o następującej treści:</w:t>
      </w:r>
    </w:p>
    <w:p w14:paraId="5A1C9997" w14:textId="57BABEB5" w:rsidR="00252E6A" w:rsidRPr="00F73AD7" w:rsidRDefault="00252E6A" w:rsidP="00252E6A">
      <w:pPr>
        <w:pStyle w:val="Bezodstpw"/>
      </w:pPr>
    </w:p>
    <w:p w14:paraId="0D07DB5D" w14:textId="6C879CDC" w:rsidR="003203F3" w:rsidRPr="00F73AD7" w:rsidRDefault="00252E6A" w:rsidP="00970C38">
      <w:pPr>
        <w:pStyle w:val="Bezodstpw"/>
        <w:jc w:val="center"/>
        <w:rPr>
          <w:b/>
          <w:bCs/>
        </w:rPr>
      </w:pPr>
      <w:r w:rsidRPr="00F73AD7">
        <w:rPr>
          <w:b/>
          <w:bCs/>
        </w:rPr>
        <w:t>§1</w:t>
      </w:r>
      <w:r w:rsidR="00970C38" w:rsidRPr="00F73AD7">
        <w:rPr>
          <w:b/>
          <w:bCs/>
        </w:rPr>
        <w:t xml:space="preserve"> </w:t>
      </w:r>
      <w:r w:rsidR="00A363DD" w:rsidRPr="00F73AD7">
        <w:rPr>
          <w:b/>
        </w:rPr>
        <w:t>Czas trwania umowy</w:t>
      </w:r>
    </w:p>
    <w:p w14:paraId="42F6EA26" w14:textId="3E9F7BC3" w:rsidR="00252E6A" w:rsidRPr="00F73AD7" w:rsidRDefault="00252E6A" w:rsidP="00970C38">
      <w:pPr>
        <w:pStyle w:val="Bezodstpw"/>
        <w:numPr>
          <w:ilvl w:val="0"/>
          <w:numId w:val="5"/>
        </w:numPr>
        <w:ind w:left="284" w:hanging="284"/>
        <w:jc w:val="both"/>
      </w:pPr>
      <w:r w:rsidRPr="00F73AD7">
        <w:t>Z</w:t>
      </w:r>
      <w:r w:rsidR="00544DF7" w:rsidRPr="00F73AD7">
        <w:t>leceniodawca</w:t>
      </w:r>
      <w:r w:rsidRPr="00F73AD7">
        <w:t xml:space="preserve"> powierza, a </w:t>
      </w:r>
      <w:r w:rsidR="00544DF7" w:rsidRPr="00F73AD7">
        <w:t>Zleceniobiorca</w:t>
      </w:r>
      <w:r w:rsidRPr="00F73AD7">
        <w:t xml:space="preserve"> podejmuje się wykonania umowy w zakresie i na warunkach określonych w niniejszej umowie</w:t>
      </w:r>
      <w:r w:rsidR="00934D33" w:rsidRPr="00F73AD7">
        <w:t xml:space="preserve"> w </w:t>
      </w:r>
      <w:r w:rsidR="00934D33" w:rsidRPr="00F73AD7">
        <w:rPr>
          <w:rFonts w:cstheme="minorHAnsi"/>
        </w:rPr>
        <w:t>§</w:t>
      </w:r>
      <w:r w:rsidR="00934D33" w:rsidRPr="00F73AD7">
        <w:t>2</w:t>
      </w:r>
      <w:r w:rsidRPr="00F73AD7">
        <w:t xml:space="preserve">, począwszy od </w:t>
      </w:r>
      <w:r w:rsidRPr="00D20508">
        <w:t>dnia</w:t>
      </w:r>
      <w:r w:rsidR="00942524">
        <w:t xml:space="preserve"> 01.</w:t>
      </w:r>
      <w:r w:rsidR="000A5229">
        <w:t>09.2025</w:t>
      </w:r>
      <w:r w:rsidR="00D20508" w:rsidRPr="00D20508">
        <w:t xml:space="preserve"> </w:t>
      </w:r>
      <w:r w:rsidRPr="00D20508">
        <w:t>r.</w:t>
      </w:r>
      <w:r w:rsidRPr="00F73AD7">
        <w:t xml:space="preserve">   </w:t>
      </w:r>
    </w:p>
    <w:p w14:paraId="60FE1448" w14:textId="77777777" w:rsidR="00A363DD" w:rsidRPr="00F73AD7" w:rsidRDefault="00970C38" w:rsidP="00A363DD">
      <w:pPr>
        <w:pStyle w:val="Bezodstpw"/>
        <w:numPr>
          <w:ilvl w:val="0"/>
          <w:numId w:val="5"/>
        </w:numPr>
        <w:ind w:left="284" w:hanging="284"/>
        <w:jc w:val="both"/>
      </w:pPr>
      <w:r w:rsidRPr="00F73AD7">
        <w:t>Niniejsza Umowa zostaje zawarta na czas nieokreślony.</w:t>
      </w:r>
    </w:p>
    <w:p w14:paraId="1D960F4D" w14:textId="201D5FBF" w:rsidR="00A363DD" w:rsidRPr="00F73AD7" w:rsidRDefault="00A363DD" w:rsidP="00A363DD">
      <w:pPr>
        <w:pStyle w:val="Bezodstpw"/>
        <w:numPr>
          <w:ilvl w:val="0"/>
          <w:numId w:val="5"/>
        </w:numPr>
        <w:ind w:left="284" w:hanging="284"/>
        <w:jc w:val="both"/>
      </w:pPr>
      <w:r w:rsidRPr="00F73AD7">
        <w:t xml:space="preserve">Każda ze stron może wypowiedzieć umowę z zachowaniem </w:t>
      </w:r>
      <w:r w:rsidR="0078224E">
        <w:t>3</w:t>
      </w:r>
      <w:r w:rsidRPr="00F73AD7">
        <w:t>-miesięcznego okresu wypowiedzenia.</w:t>
      </w:r>
    </w:p>
    <w:p w14:paraId="3853CFE9" w14:textId="6A913DD5" w:rsidR="00A363DD" w:rsidRPr="00F73AD7" w:rsidRDefault="00A363DD" w:rsidP="00A363DD">
      <w:pPr>
        <w:pStyle w:val="Bezodstpw"/>
        <w:numPr>
          <w:ilvl w:val="0"/>
          <w:numId w:val="5"/>
        </w:numPr>
        <w:ind w:left="284" w:hanging="284"/>
        <w:jc w:val="both"/>
      </w:pPr>
      <w:r w:rsidRPr="00F73AD7">
        <w:t xml:space="preserve">Zleceniobiorca jest uprawniony do wypowiedzenia niniejszej umowy ze skutkiem natychmiastowym w następujących przypadkach: </w:t>
      </w:r>
    </w:p>
    <w:p w14:paraId="025C01AE" w14:textId="694B5412" w:rsidR="00A363DD" w:rsidRPr="00F73AD7" w:rsidRDefault="00A363DD" w:rsidP="00577375">
      <w:pPr>
        <w:widowControl/>
        <w:numPr>
          <w:ilvl w:val="1"/>
          <w:numId w:val="5"/>
        </w:numPr>
        <w:autoSpaceDE/>
        <w:autoSpaceDN/>
        <w:spacing w:line="276" w:lineRule="auto"/>
        <w:ind w:left="709" w:hanging="283"/>
        <w:jc w:val="both"/>
      </w:pPr>
      <w:r w:rsidRPr="00F73AD7">
        <w:t>nieterminowego udostępniania dokumentów i informacji niezbędnych do wykonywania niniejszej umowy</w:t>
      </w:r>
      <w:r w:rsidR="00577375" w:rsidRPr="00F73AD7">
        <w:t>;</w:t>
      </w:r>
    </w:p>
    <w:p w14:paraId="1EB91022" w14:textId="77777777" w:rsidR="00A363DD" w:rsidRPr="00F73AD7" w:rsidRDefault="00A363DD" w:rsidP="00577375">
      <w:pPr>
        <w:widowControl/>
        <w:numPr>
          <w:ilvl w:val="1"/>
          <w:numId w:val="5"/>
        </w:numPr>
        <w:autoSpaceDE/>
        <w:autoSpaceDN/>
        <w:spacing w:line="276" w:lineRule="auto"/>
        <w:ind w:left="709" w:hanging="283"/>
        <w:jc w:val="both"/>
      </w:pPr>
      <w:r w:rsidRPr="00F73AD7">
        <w:t>braku, niepełnego lub nieterminowego opłacania wynagrodzenia Zleceniobiorcy;</w:t>
      </w:r>
    </w:p>
    <w:p w14:paraId="3CACAA5E" w14:textId="77777777" w:rsidR="00A363DD" w:rsidRPr="00F73AD7" w:rsidRDefault="00A363DD" w:rsidP="00577375">
      <w:pPr>
        <w:widowControl/>
        <w:numPr>
          <w:ilvl w:val="1"/>
          <w:numId w:val="5"/>
        </w:numPr>
        <w:autoSpaceDE/>
        <w:autoSpaceDN/>
        <w:spacing w:line="276" w:lineRule="auto"/>
        <w:ind w:left="709" w:hanging="283"/>
        <w:jc w:val="both"/>
      </w:pPr>
      <w:r w:rsidRPr="00F73AD7">
        <w:t>podjęcia przez Zleceniobiorcę informacji o zaangażowaniu Zleceniodawcy lub osób będących wspólnikami, członkami organów lub pracownikami Zleceniodawcy w transakcjach:</w:t>
      </w:r>
    </w:p>
    <w:p w14:paraId="4710A39A" w14:textId="77777777" w:rsidR="00A363DD" w:rsidRPr="00F73AD7" w:rsidRDefault="00A363DD" w:rsidP="00A363DD">
      <w:pPr>
        <w:spacing w:line="276" w:lineRule="auto"/>
        <w:ind w:left="720"/>
        <w:jc w:val="both"/>
      </w:pPr>
      <w:r w:rsidRPr="00F73AD7">
        <w:t xml:space="preserve">i) związanych z oszustwami podatkowymi, a w szczególności w transakcjach karuzelowych lub transakcjach o podobnym charakterze; </w:t>
      </w:r>
    </w:p>
    <w:p w14:paraId="64612169" w14:textId="77777777" w:rsidR="00A363DD" w:rsidRPr="00F73AD7" w:rsidRDefault="00A363DD" w:rsidP="00A363DD">
      <w:pPr>
        <w:spacing w:line="276" w:lineRule="auto"/>
        <w:ind w:left="720"/>
        <w:jc w:val="both"/>
      </w:pPr>
      <w:r w:rsidRPr="00F73AD7">
        <w:t xml:space="preserve">ii) mogących budzić uzasadnione podejrzenie, że są one związane z czynami noszącymi znamiona przestępstw prania pieniędzy lub finansowania terroryzmu; </w:t>
      </w:r>
    </w:p>
    <w:p w14:paraId="7D4BAA82" w14:textId="77777777" w:rsidR="00A363DD" w:rsidRPr="00F73AD7" w:rsidRDefault="00A363DD" w:rsidP="00A363DD">
      <w:pPr>
        <w:spacing w:line="276" w:lineRule="auto"/>
        <w:ind w:left="720"/>
        <w:jc w:val="both"/>
      </w:pPr>
      <w:r w:rsidRPr="00F73AD7">
        <w:t>iii) noszących znamiona agresywnej optymalizacji podatkowej, które mogą być kwalifikowane przy zastosowaniu klauzuli przeciwdziałania unikaniu opodatkowania lub powodować odpowiedzialność karną, lub karno-skarbową osób zaangażowanych;</w:t>
      </w:r>
    </w:p>
    <w:p w14:paraId="0C171BEC" w14:textId="77777777" w:rsidR="00A363DD" w:rsidRPr="00F73AD7" w:rsidRDefault="00A363DD" w:rsidP="00A363DD">
      <w:pPr>
        <w:widowControl/>
        <w:numPr>
          <w:ilvl w:val="0"/>
          <w:numId w:val="5"/>
        </w:numPr>
        <w:autoSpaceDE/>
        <w:autoSpaceDN/>
        <w:spacing w:line="276" w:lineRule="auto"/>
        <w:jc w:val="both"/>
      </w:pPr>
      <w:r w:rsidRPr="00F73AD7">
        <w:t>Wypowiedzenie przez Zleceniobiorcę niniejszej umowy ze skutkiem natychmiastowym, nie narusza prawa Zleceniobiorcy do zapłaty za okres rozliczeniowy, w którym doszło do wypowiedzenia umowy.</w:t>
      </w:r>
    </w:p>
    <w:p w14:paraId="4E517274" w14:textId="77777777" w:rsidR="00A363DD" w:rsidRPr="00F73AD7" w:rsidRDefault="00A363DD" w:rsidP="00A363DD">
      <w:pPr>
        <w:widowControl/>
        <w:numPr>
          <w:ilvl w:val="0"/>
          <w:numId w:val="5"/>
        </w:numPr>
        <w:autoSpaceDE/>
        <w:autoSpaceDN/>
        <w:spacing w:line="276" w:lineRule="auto"/>
        <w:jc w:val="both"/>
      </w:pPr>
      <w:r w:rsidRPr="00F73AD7">
        <w:lastRenderedPageBreak/>
        <w:t>Wygaśnięcie bądź rozwiązanie niniejszej umowy powoduje natychmiastowe wygaśnięcie stosunków pełnomocnictwa, na podstawie których Zleceniobiorca reprezentuje Zleceniodawcę przed organami administracji publicznej i sądami.</w:t>
      </w:r>
    </w:p>
    <w:p w14:paraId="15819E81" w14:textId="77777777" w:rsidR="00252E6A" w:rsidRPr="00F73AD7" w:rsidRDefault="00252E6A" w:rsidP="00252E6A">
      <w:pPr>
        <w:pStyle w:val="Bezodstpw"/>
        <w:jc w:val="both"/>
      </w:pPr>
    </w:p>
    <w:p w14:paraId="050EB3A7" w14:textId="29998EC5" w:rsidR="003203F3" w:rsidRPr="00F73AD7" w:rsidRDefault="00252E6A" w:rsidP="00252E6A">
      <w:pPr>
        <w:pStyle w:val="Bezodstpw"/>
        <w:jc w:val="center"/>
        <w:rPr>
          <w:b/>
          <w:bCs/>
        </w:rPr>
      </w:pPr>
      <w:r w:rsidRPr="00F73AD7">
        <w:rPr>
          <w:b/>
          <w:bCs/>
        </w:rPr>
        <w:t>§2</w:t>
      </w:r>
      <w:r w:rsidR="00970C38" w:rsidRPr="00F73AD7">
        <w:rPr>
          <w:b/>
          <w:bCs/>
        </w:rPr>
        <w:t xml:space="preserve"> </w:t>
      </w:r>
      <w:r w:rsidR="003203F3" w:rsidRPr="00F73AD7">
        <w:rPr>
          <w:b/>
          <w:bCs/>
        </w:rPr>
        <w:t>Zakres usług</w:t>
      </w:r>
    </w:p>
    <w:p w14:paraId="013D549C" w14:textId="77777777" w:rsidR="003203F3" w:rsidRPr="00F73AD7" w:rsidRDefault="003203F3" w:rsidP="00970C38">
      <w:pPr>
        <w:pStyle w:val="Akapitzlist"/>
        <w:widowControl/>
        <w:numPr>
          <w:ilvl w:val="0"/>
          <w:numId w:val="24"/>
        </w:numPr>
        <w:autoSpaceDE/>
        <w:autoSpaceDN/>
        <w:spacing w:line="276" w:lineRule="auto"/>
        <w:ind w:left="284" w:hanging="284"/>
        <w:contextualSpacing/>
      </w:pPr>
      <w:r w:rsidRPr="00F73AD7">
        <w:t>Zleceniodawca zleca, a Zleceniobiorca zobowiązuje się do wykonania następujących czynności:</w:t>
      </w:r>
    </w:p>
    <w:p w14:paraId="28E3A5DC" w14:textId="3FE57223" w:rsidR="003203F3" w:rsidRPr="00F73AD7" w:rsidRDefault="003203F3" w:rsidP="003203F3">
      <w:pPr>
        <w:widowControl/>
        <w:numPr>
          <w:ilvl w:val="1"/>
          <w:numId w:val="21"/>
        </w:numPr>
        <w:autoSpaceDE/>
        <w:autoSpaceDN/>
        <w:spacing w:line="276" w:lineRule="auto"/>
        <w:jc w:val="both"/>
      </w:pPr>
      <w:r w:rsidRPr="00F73AD7">
        <w:t xml:space="preserve">prowadzenie podatkowej księgi </w:t>
      </w:r>
      <w:proofErr w:type="gramStart"/>
      <w:r w:rsidR="006E1F94" w:rsidRPr="00D20508">
        <w:t xml:space="preserve">rachunkowej </w:t>
      </w:r>
      <w:r w:rsidRPr="00D20508">
        <w:t xml:space="preserve"> oraz</w:t>
      </w:r>
      <w:proofErr w:type="gramEnd"/>
      <w:r w:rsidRPr="00D20508">
        <w:t xml:space="preserve"> rejestrów VAT, dla</w:t>
      </w:r>
      <w:r w:rsidRPr="00F73AD7">
        <w:t xml:space="preserve"> działalności wykonywanej przez Zleceniodawcę, w tym: </w:t>
      </w:r>
    </w:p>
    <w:p w14:paraId="2976D765" w14:textId="605879B6" w:rsidR="006E1F94" w:rsidRPr="00F73AD7" w:rsidRDefault="006E1F94" w:rsidP="006E1F94">
      <w:pPr>
        <w:widowControl/>
        <w:numPr>
          <w:ilvl w:val="2"/>
          <w:numId w:val="22"/>
        </w:numPr>
        <w:autoSpaceDE/>
        <w:autoSpaceDN/>
        <w:spacing w:line="276" w:lineRule="auto"/>
        <w:jc w:val="both"/>
      </w:pPr>
      <w:r w:rsidRPr="00F73AD7">
        <w:t>prowadzenie ewidencji syntetycznej i analitycznej, tzn. ewidencjonowanie w Księdze poszczególnych zdarzeń gospodarczych;</w:t>
      </w:r>
    </w:p>
    <w:p w14:paraId="547D0EA3" w14:textId="3B448F0C" w:rsidR="006E1F94" w:rsidRPr="00F73AD7" w:rsidRDefault="006E1F94" w:rsidP="006E1F94">
      <w:pPr>
        <w:widowControl/>
        <w:numPr>
          <w:ilvl w:val="2"/>
          <w:numId w:val="22"/>
        </w:numPr>
        <w:autoSpaceDE/>
        <w:autoSpaceDN/>
        <w:spacing w:line="276" w:lineRule="auto"/>
        <w:jc w:val="both"/>
      </w:pPr>
      <w:r w:rsidRPr="00F73AD7">
        <w:t>ocena poprawności w świetle prawa rachunkowego i podatkowego dokumentów księgowych oraz decydowanie o sposobie ich zakwalifikowania wraz ze sposobem uwidocznienia w Księdze (dekretacja);</w:t>
      </w:r>
    </w:p>
    <w:p w14:paraId="15AEB2A6" w14:textId="0742F33D" w:rsidR="006E1F94" w:rsidRPr="007507CB" w:rsidRDefault="006E1F94" w:rsidP="003203F3">
      <w:pPr>
        <w:widowControl/>
        <w:numPr>
          <w:ilvl w:val="2"/>
          <w:numId w:val="22"/>
        </w:numPr>
        <w:autoSpaceDE/>
        <w:autoSpaceDN/>
        <w:spacing w:line="276" w:lineRule="auto"/>
        <w:jc w:val="both"/>
      </w:pPr>
      <w:r w:rsidRPr="00F73AD7">
        <w:t xml:space="preserve">sporządzanie rocznych sprawozdań </w:t>
      </w:r>
      <w:r w:rsidR="00F91C27">
        <w:t xml:space="preserve">statutowych </w:t>
      </w:r>
      <w:r w:rsidRPr="007507CB">
        <w:t>w obowiązujących terminach;</w:t>
      </w:r>
    </w:p>
    <w:p w14:paraId="405EC3D0" w14:textId="0A1FAA5E" w:rsidR="003203F3" w:rsidRPr="00F73AD7" w:rsidRDefault="003203F3" w:rsidP="003203F3">
      <w:pPr>
        <w:widowControl/>
        <w:numPr>
          <w:ilvl w:val="2"/>
          <w:numId w:val="22"/>
        </w:numPr>
        <w:autoSpaceDE/>
        <w:autoSpaceDN/>
        <w:spacing w:line="276" w:lineRule="auto"/>
        <w:jc w:val="both"/>
      </w:pPr>
      <w:r w:rsidRPr="007507CB">
        <w:t xml:space="preserve">obliczania podatku </w:t>
      </w:r>
      <w:r w:rsidRPr="00D20508">
        <w:t>dochodowego, podatku VAT,</w:t>
      </w:r>
      <w:r w:rsidRPr="007507CB">
        <w:t xml:space="preserve"> w tym</w:t>
      </w:r>
      <w:r w:rsidRPr="00F73AD7">
        <w:t xml:space="preserve"> zaliczek na te podatki, przygotowywania i składania w imieniu Zleceniodawcy deklaracji podatkowych oraz jednolitych plików kontrolnych, w zakresie zgodnie z wymaganiami przepisów prawa podatkowego;</w:t>
      </w:r>
    </w:p>
    <w:p w14:paraId="0E8ACE35" w14:textId="77777777" w:rsidR="003203F3" w:rsidRPr="00F73AD7" w:rsidRDefault="003203F3" w:rsidP="003203F3">
      <w:pPr>
        <w:widowControl/>
        <w:numPr>
          <w:ilvl w:val="2"/>
          <w:numId w:val="22"/>
        </w:numPr>
        <w:autoSpaceDE/>
        <w:autoSpaceDN/>
        <w:spacing w:line="276" w:lineRule="auto"/>
        <w:jc w:val="both"/>
      </w:pPr>
      <w:r w:rsidRPr="00F73AD7">
        <w:t>zawiadamiania Zleceniodawcy o wysokości zaliczek na podatek dochodowy oraz podatek VAT;</w:t>
      </w:r>
    </w:p>
    <w:p w14:paraId="7E15758E" w14:textId="77777777" w:rsidR="003203F3" w:rsidRPr="00F73AD7" w:rsidRDefault="003203F3" w:rsidP="003203F3">
      <w:pPr>
        <w:widowControl/>
        <w:numPr>
          <w:ilvl w:val="2"/>
          <w:numId w:val="22"/>
        </w:numPr>
        <w:autoSpaceDE/>
        <w:autoSpaceDN/>
        <w:spacing w:line="276" w:lineRule="auto"/>
        <w:jc w:val="both"/>
      </w:pPr>
      <w:r w:rsidRPr="00F73AD7">
        <w:t>prowadzenia ewidencji środków trwałych;</w:t>
      </w:r>
    </w:p>
    <w:p w14:paraId="2FD86E52" w14:textId="77777777" w:rsidR="003203F3" w:rsidRPr="00F73AD7" w:rsidRDefault="003203F3" w:rsidP="003203F3">
      <w:pPr>
        <w:widowControl/>
        <w:numPr>
          <w:ilvl w:val="2"/>
          <w:numId w:val="22"/>
        </w:numPr>
        <w:autoSpaceDE/>
        <w:autoSpaceDN/>
        <w:spacing w:line="276" w:lineRule="auto"/>
        <w:jc w:val="both"/>
      </w:pPr>
      <w:r w:rsidRPr="00F73AD7">
        <w:t>badania udostępnionych dokumentów pod względem formalnym i informowanie Zleceniodawcy o brakach lub wadach w udostępnionej dokumentacji po ich stwierdzeniu;</w:t>
      </w:r>
    </w:p>
    <w:p w14:paraId="4DF45ACC" w14:textId="77777777" w:rsidR="003203F3" w:rsidRPr="007507CB" w:rsidRDefault="003203F3" w:rsidP="003203F3">
      <w:pPr>
        <w:pStyle w:val="Akapitzlist"/>
        <w:widowControl/>
        <w:numPr>
          <w:ilvl w:val="1"/>
          <w:numId w:val="21"/>
        </w:numPr>
        <w:autoSpaceDE/>
        <w:autoSpaceDN/>
        <w:spacing w:line="276" w:lineRule="auto"/>
        <w:contextualSpacing/>
        <w:jc w:val="both"/>
      </w:pPr>
      <w:bookmarkStart w:id="1" w:name="_heading=h.30j0zll" w:colFirst="0" w:colLast="0"/>
      <w:bookmarkEnd w:id="1"/>
      <w:r w:rsidRPr="007507CB">
        <w:t>reprezentowania Zleceniodawcy przed organami skarbowymi i innymi organami administracji państwowej na podstawie udzielonych pełnomocnictw, i w zakresie wynikającym z niniejszej umowy.</w:t>
      </w:r>
    </w:p>
    <w:p w14:paraId="337F7B7C" w14:textId="22492E72" w:rsidR="003203F3" w:rsidRPr="00F73AD7" w:rsidRDefault="003203F3" w:rsidP="00B902A7">
      <w:pPr>
        <w:pStyle w:val="Bezodstpw"/>
        <w:ind w:left="720"/>
        <w:jc w:val="center"/>
        <w:rPr>
          <w:b/>
          <w:bCs/>
        </w:rPr>
      </w:pPr>
      <w:r w:rsidRPr="00F73AD7">
        <w:rPr>
          <w:b/>
          <w:bCs/>
        </w:rPr>
        <w:t>§3</w:t>
      </w:r>
      <w:r w:rsidR="00B902A7" w:rsidRPr="00F73AD7">
        <w:rPr>
          <w:b/>
          <w:bCs/>
        </w:rPr>
        <w:t xml:space="preserve"> </w:t>
      </w:r>
      <w:r w:rsidRPr="00F73AD7">
        <w:rPr>
          <w:b/>
          <w:bCs/>
        </w:rPr>
        <w:t xml:space="preserve">Oświadczenia i </w:t>
      </w:r>
      <w:r w:rsidR="003B61AD" w:rsidRPr="00F73AD7">
        <w:rPr>
          <w:b/>
          <w:bCs/>
        </w:rPr>
        <w:t>wymo</w:t>
      </w:r>
      <w:r w:rsidRPr="00F73AD7">
        <w:rPr>
          <w:b/>
          <w:bCs/>
        </w:rPr>
        <w:t>g</w:t>
      </w:r>
      <w:r w:rsidR="003B61AD" w:rsidRPr="00F73AD7">
        <w:rPr>
          <w:b/>
          <w:bCs/>
        </w:rPr>
        <w:t>i</w:t>
      </w:r>
      <w:r w:rsidRPr="00F73AD7">
        <w:rPr>
          <w:b/>
          <w:bCs/>
        </w:rPr>
        <w:t xml:space="preserve"> dot. Zleceniodawcy</w:t>
      </w:r>
    </w:p>
    <w:p w14:paraId="311DA5D3" w14:textId="028F10BA" w:rsidR="00252E6A" w:rsidRPr="00F73AD7" w:rsidRDefault="00252E6A" w:rsidP="007F781A">
      <w:pPr>
        <w:pStyle w:val="Bezodstpw"/>
        <w:numPr>
          <w:ilvl w:val="0"/>
          <w:numId w:val="3"/>
        </w:numPr>
        <w:ind w:left="284" w:hanging="284"/>
      </w:pPr>
      <w:proofErr w:type="gramStart"/>
      <w:r w:rsidRPr="00F73AD7">
        <w:t>Z</w:t>
      </w:r>
      <w:r w:rsidR="003203F3" w:rsidRPr="00F73AD7">
        <w:t>leceniodawca</w:t>
      </w:r>
      <w:r w:rsidRPr="00F73AD7">
        <w:t xml:space="preserve">  </w:t>
      </w:r>
      <w:r w:rsidRPr="00081E36">
        <w:t>oświadcza</w:t>
      </w:r>
      <w:proofErr w:type="gramEnd"/>
      <w:r w:rsidRPr="00081E36">
        <w:t xml:space="preserve">, </w:t>
      </w:r>
      <w:r w:rsidR="007F781A" w:rsidRPr="00D20508">
        <w:t>że jest czynnym podatnikiem</w:t>
      </w:r>
      <w:r w:rsidR="007F781A" w:rsidRPr="00F73AD7">
        <w:t xml:space="preserve"> VAT.</w:t>
      </w:r>
    </w:p>
    <w:p w14:paraId="596F6572" w14:textId="1D7A6377" w:rsidR="00252E6A" w:rsidRPr="00F73AD7" w:rsidRDefault="003203F3" w:rsidP="00252E6A">
      <w:pPr>
        <w:pStyle w:val="Bezodstpw"/>
        <w:numPr>
          <w:ilvl w:val="0"/>
          <w:numId w:val="3"/>
        </w:numPr>
        <w:ind w:left="284" w:hanging="284"/>
        <w:jc w:val="both"/>
      </w:pPr>
      <w:r w:rsidRPr="00F73AD7">
        <w:t>Zleceniodawca</w:t>
      </w:r>
      <w:r w:rsidR="00252E6A" w:rsidRPr="00F73AD7">
        <w:t xml:space="preserve"> oświadcza, że nie toczy się w jego sprawie postępowanie podatkowe lub karne                          w związku z prowadzoną przez niego działalnością gospodarczą.</w:t>
      </w:r>
    </w:p>
    <w:p w14:paraId="39E7D323" w14:textId="35221A5B" w:rsidR="003203F3" w:rsidRPr="00F73AD7" w:rsidRDefault="003203F3" w:rsidP="003203F3">
      <w:pPr>
        <w:widowControl/>
        <w:numPr>
          <w:ilvl w:val="0"/>
          <w:numId w:val="3"/>
        </w:numPr>
        <w:autoSpaceDE/>
        <w:autoSpaceDN/>
        <w:spacing w:line="276" w:lineRule="auto"/>
        <w:ind w:left="284" w:hanging="284"/>
        <w:jc w:val="both"/>
      </w:pPr>
      <w:r w:rsidRPr="00F73AD7">
        <w:t>Zleceniodawca jest zobowiązany do wystawiania wszystkich faktur w terminach określonych przepisami prawa oraz w wymaganej formie.</w:t>
      </w:r>
    </w:p>
    <w:p w14:paraId="2F626FE1" w14:textId="5810FFE8" w:rsidR="00F45E35" w:rsidRPr="00F73AD7" w:rsidRDefault="00F45E35" w:rsidP="003203F3">
      <w:pPr>
        <w:widowControl/>
        <w:numPr>
          <w:ilvl w:val="0"/>
          <w:numId w:val="3"/>
        </w:numPr>
        <w:autoSpaceDE/>
        <w:autoSpaceDN/>
        <w:spacing w:line="276" w:lineRule="auto"/>
        <w:ind w:left="284" w:hanging="284"/>
        <w:jc w:val="both"/>
      </w:pPr>
      <w:r w:rsidRPr="00F73AD7">
        <w:t>Zleceniodawca ma obowiązek:</w:t>
      </w:r>
    </w:p>
    <w:p w14:paraId="67829462" w14:textId="54792E2B" w:rsidR="00F45E35" w:rsidRPr="00F73AD7" w:rsidRDefault="00F45E35" w:rsidP="00F45E35">
      <w:pPr>
        <w:pStyle w:val="Bezodstpw"/>
        <w:numPr>
          <w:ilvl w:val="0"/>
          <w:numId w:val="26"/>
        </w:numPr>
        <w:jc w:val="both"/>
      </w:pPr>
      <w:r w:rsidRPr="00F73AD7">
        <w:t xml:space="preserve">zawiadomienia właściwego Urzędu Skarbowego o prowadzeniu podatkowej księgi przychodów i </w:t>
      </w:r>
      <w:proofErr w:type="gramStart"/>
      <w:r w:rsidRPr="00F73AD7">
        <w:t>rozchodów  przez</w:t>
      </w:r>
      <w:proofErr w:type="gramEnd"/>
      <w:r w:rsidRPr="00F73AD7">
        <w:t xml:space="preserve"> </w:t>
      </w:r>
      <w:proofErr w:type="gramStart"/>
      <w:r w:rsidR="00544DF7" w:rsidRPr="00F73AD7">
        <w:t>Zleceniobiorcę</w:t>
      </w:r>
      <w:r w:rsidRPr="00F73AD7">
        <w:t xml:space="preserve">  w</w:t>
      </w:r>
      <w:proofErr w:type="gramEnd"/>
      <w:r w:rsidRPr="00F73AD7">
        <w:t xml:space="preserve"> terminie 7 dni od dnia zawarcia niniejszej umowy,</w:t>
      </w:r>
    </w:p>
    <w:p w14:paraId="515F7EF3" w14:textId="77777777" w:rsidR="00F45E35" w:rsidRPr="00F73AD7" w:rsidRDefault="00F45E35" w:rsidP="00F45E35">
      <w:pPr>
        <w:pStyle w:val="Bezodstpw"/>
        <w:numPr>
          <w:ilvl w:val="0"/>
          <w:numId w:val="26"/>
        </w:numPr>
        <w:jc w:val="both"/>
      </w:pPr>
      <w:r w:rsidRPr="00F73AD7">
        <w:t>określenia stawek VAT i kodów GTU oraz innych oznaczeń JPK V7 na sprzedawane towary i usługi,</w:t>
      </w:r>
    </w:p>
    <w:p w14:paraId="1BE2131C" w14:textId="77777777" w:rsidR="00F45E35" w:rsidRPr="00F73AD7" w:rsidRDefault="00F45E35" w:rsidP="00F45E35">
      <w:pPr>
        <w:pStyle w:val="Bezodstpw"/>
        <w:numPr>
          <w:ilvl w:val="0"/>
          <w:numId w:val="26"/>
        </w:numPr>
        <w:jc w:val="both"/>
      </w:pPr>
      <w:r w:rsidRPr="00F73AD7">
        <w:t>prowadzenia ewidencji przychodów w miejscu wykonywania działalności,</w:t>
      </w:r>
    </w:p>
    <w:p w14:paraId="2C1E8781" w14:textId="3F2A3F50" w:rsidR="00F45E35" w:rsidRPr="00F73AD7" w:rsidRDefault="00F45E35" w:rsidP="00F45E35">
      <w:pPr>
        <w:pStyle w:val="Bezodstpw"/>
        <w:numPr>
          <w:ilvl w:val="0"/>
          <w:numId w:val="26"/>
        </w:numPr>
        <w:jc w:val="both"/>
      </w:pPr>
      <w:r w:rsidRPr="00F73AD7">
        <w:t xml:space="preserve">bezzwłocznego informowania </w:t>
      </w:r>
      <w:r w:rsidR="00544DF7" w:rsidRPr="00F73AD7">
        <w:t>Zleceniobiorcę</w:t>
      </w:r>
      <w:r w:rsidRPr="00F73AD7">
        <w:t xml:space="preserve"> o wszelkich zdarzeniach mogących mieć wpływ na prawidłowość prowadzenia Podatkowej Księgi Przychodów i Rozchodów oraz innych czynności </w:t>
      </w:r>
      <w:r w:rsidR="00544DF7" w:rsidRPr="00F73AD7">
        <w:t>Zleceniobiorcy</w:t>
      </w:r>
      <w:r w:rsidRPr="00F73AD7">
        <w:t>,</w:t>
      </w:r>
    </w:p>
    <w:p w14:paraId="444A9874" w14:textId="4936B970" w:rsidR="00081E36" w:rsidRDefault="00F45E35" w:rsidP="003203F3">
      <w:pPr>
        <w:pStyle w:val="Bezodstpw"/>
        <w:numPr>
          <w:ilvl w:val="0"/>
          <w:numId w:val="26"/>
        </w:numPr>
        <w:spacing w:line="276" w:lineRule="auto"/>
        <w:ind w:left="360"/>
        <w:jc w:val="both"/>
      </w:pPr>
      <w:r w:rsidRPr="00F73AD7">
        <w:t xml:space="preserve">dostarczania do siedziby </w:t>
      </w:r>
      <w:r w:rsidR="00544DF7" w:rsidRPr="00F73AD7">
        <w:t>Zleceniobiorcy</w:t>
      </w:r>
      <w:r w:rsidRPr="00F73AD7">
        <w:t xml:space="preserve"> do 5-tego dnia roboczego każdego miesiąca dokumentów księgowych dotyczących poprzedniego miesiąca</w:t>
      </w:r>
      <w:r w:rsidR="000006EC">
        <w:t>.</w:t>
      </w:r>
    </w:p>
    <w:p w14:paraId="0D17BA92" w14:textId="77777777" w:rsidR="00081E36" w:rsidRPr="00F73AD7" w:rsidRDefault="00081E36" w:rsidP="003203F3">
      <w:pPr>
        <w:widowControl/>
        <w:autoSpaceDE/>
        <w:autoSpaceDN/>
        <w:spacing w:line="276" w:lineRule="auto"/>
        <w:ind w:left="360"/>
        <w:jc w:val="both"/>
      </w:pPr>
    </w:p>
    <w:p w14:paraId="538DBB1A" w14:textId="3583F48A" w:rsidR="003203F3" w:rsidRPr="00F73AD7" w:rsidRDefault="003203F3" w:rsidP="00B902A7">
      <w:pPr>
        <w:pStyle w:val="Bezodstpw"/>
        <w:jc w:val="center"/>
        <w:rPr>
          <w:b/>
          <w:bCs/>
        </w:rPr>
      </w:pPr>
      <w:r w:rsidRPr="00F73AD7">
        <w:rPr>
          <w:b/>
          <w:bCs/>
        </w:rPr>
        <w:lastRenderedPageBreak/>
        <w:t>§4</w:t>
      </w:r>
      <w:r w:rsidR="00B902A7" w:rsidRPr="00F73AD7">
        <w:rPr>
          <w:b/>
          <w:bCs/>
        </w:rPr>
        <w:t xml:space="preserve"> </w:t>
      </w:r>
      <w:r w:rsidRPr="00F73AD7">
        <w:rPr>
          <w:b/>
          <w:bCs/>
        </w:rPr>
        <w:t>Oświadczenia i zasady świadczenia usług dot. Zlecenio</w:t>
      </w:r>
      <w:r w:rsidR="003B61AD" w:rsidRPr="00F73AD7">
        <w:rPr>
          <w:b/>
          <w:bCs/>
        </w:rPr>
        <w:t>biorcy</w:t>
      </w:r>
    </w:p>
    <w:p w14:paraId="622F34CB" w14:textId="2FB94F1A" w:rsidR="003203F3" w:rsidRPr="00F73AD7" w:rsidRDefault="003203F3" w:rsidP="003B61AD">
      <w:pPr>
        <w:pStyle w:val="Akapitzlist"/>
        <w:widowControl/>
        <w:numPr>
          <w:ilvl w:val="6"/>
          <w:numId w:val="21"/>
        </w:numPr>
        <w:autoSpaceDE/>
        <w:autoSpaceDN/>
        <w:spacing w:line="276" w:lineRule="auto"/>
        <w:ind w:left="284" w:hanging="284"/>
        <w:jc w:val="both"/>
      </w:pPr>
      <w:r w:rsidRPr="00F73AD7">
        <w:t xml:space="preserve">Zleceniobiorca oświadcza, że dysponuje wiedzą, doświadczeniem i kwalifikacjami niezbędnymi do wykonywania obowiązków na podstawie niniejszej Umowy i nie istnieją żadne przeszkody prawne i faktyczne uniemożliwiające lub utrudniające mu ich wykonywanie. </w:t>
      </w:r>
    </w:p>
    <w:p w14:paraId="5EE69D9A" w14:textId="3A149A6A" w:rsidR="00F45E35" w:rsidRPr="00F73AD7" w:rsidRDefault="00F45E35" w:rsidP="00F45E35">
      <w:pPr>
        <w:widowControl/>
        <w:numPr>
          <w:ilvl w:val="0"/>
          <w:numId w:val="21"/>
        </w:numPr>
        <w:autoSpaceDE/>
        <w:autoSpaceDN/>
        <w:spacing w:line="276" w:lineRule="auto"/>
        <w:jc w:val="both"/>
      </w:pPr>
      <w:r w:rsidRPr="00F73AD7">
        <w:t>Wykonując obowiązki, o których mowa w §</w:t>
      </w:r>
      <w:r w:rsidR="00220D08" w:rsidRPr="00F73AD7">
        <w:t>2</w:t>
      </w:r>
      <w:r w:rsidRPr="00F73AD7">
        <w:t xml:space="preserve"> niniejszej umowy, Zleceniobiorca będzie kierował się należytą starannością oraz obowiązującymi przepisami prawa. </w:t>
      </w:r>
    </w:p>
    <w:p w14:paraId="5038F50F" w14:textId="429A3D71" w:rsidR="00F45E35" w:rsidRPr="00F73AD7" w:rsidRDefault="00F45E35" w:rsidP="00F45E35">
      <w:pPr>
        <w:widowControl/>
        <w:numPr>
          <w:ilvl w:val="0"/>
          <w:numId w:val="21"/>
        </w:numPr>
        <w:autoSpaceDE/>
        <w:autoSpaceDN/>
        <w:spacing w:line="276" w:lineRule="auto"/>
        <w:jc w:val="both"/>
      </w:pPr>
      <w:r w:rsidRPr="00F73AD7">
        <w:t xml:space="preserve">Obowiązki te Zleceniobiorca będzie wykonywał na podstawie dokumentów i informacji udostępnionych przez Zleceniodawcę. Zleceniobiorca nie jest zobowiązany do weryfikowania autentyczności dokumentów ani prawdziwości okoliczności, które te dokumenty stwierdzają. </w:t>
      </w:r>
      <w:r w:rsidR="00220D08" w:rsidRPr="00F73AD7">
        <w:t xml:space="preserve">               </w:t>
      </w:r>
      <w:r w:rsidRPr="00F73AD7">
        <w:t>W szczególności Zleceniobiorca może domniemywać, że wszystkie faktury wystawione są wystawione prawidłowo oraz obejmują czynności faktycznie wykonane. Dodatkowo Zleceniobiorca może domniemywać, że wszystkie faktury kosztowe obejmują wydatki związane z działalnością gospodarczą Zleceniodawcy, które zostały poniesione w celu osiągnięcia przychodów i naliczony z tych faktur podatek VAT podlega odliczeniu, chyba że Zleceniodawca poinformuje Zleceniobiorcę, że określone faktury nie stanowią ww. faktur w terminie do końca miesiąca.</w:t>
      </w:r>
    </w:p>
    <w:p w14:paraId="02B28136" w14:textId="39AF8A1E" w:rsidR="00F45E35" w:rsidRPr="00F73AD7" w:rsidRDefault="00F45E35" w:rsidP="00F45E35">
      <w:pPr>
        <w:widowControl/>
        <w:numPr>
          <w:ilvl w:val="0"/>
          <w:numId w:val="21"/>
        </w:numPr>
        <w:autoSpaceDE/>
        <w:autoSpaceDN/>
        <w:spacing w:line="276" w:lineRule="auto"/>
        <w:jc w:val="both"/>
      </w:pPr>
      <w:r w:rsidRPr="00F73AD7">
        <w:t>Usługi świadczone na podstawie niniejszej umowy nie są czynnościami doradztwa podatkowego, o których mowa w art. 2 ust. 1 pkt 1 Ustawy o doradztwie podatkowym (udzielanie porad, opinii i wyjaśnień). Informacje przekazywane Zleceniodawcy w zakresie prawidłowości dokumentów księgowych, zasad księgowania oraz inne informacje lub uwagi przekazywane przez Zleceniobiorcę w ramach wykonywania niniejszej umowy, nie będą traktowane jako czynności doradztwa podatkowego, o którym mowa w niniejszym punkcie i Zleceniobiorca nie będzie ponosił za nie odpowiedzialności.</w:t>
      </w:r>
    </w:p>
    <w:p w14:paraId="02005974" w14:textId="72991D16" w:rsidR="00F45E35" w:rsidRPr="00F73AD7" w:rsidRDefault="00F45E35" w:rsidP="00F45E35">
      <w:pPr>
        <w:widowControl/>
        <w:numPr>
          <w:ilvl w:val="0"/>
          <w:numId w:val="21"/>
        </w:numPr>
        <w:autoSpaceDE/>
        <w:autoSpaceDN/>
        <w:spacing w:line="276" w:lineRule="auto"/>
        <w:jc w:val="both"/>
      </w:pPr>
      <w:r w:rsidRPr="00F73AD7">
        <w:t>Przy wykonywaniu obowiązków wynikających z niniejszej Umowy, Zleceniobiorca jest uprawniony do posługiwania się swoimi współpracownikami, tj. osobami zatrudnionymi u Zleceniobiorcy w oparciu o umowę o pracę lub współpracującymi z nim w oparciu o inne umowy cywilnoprawne.</w:t>
      </w:r>
      <w:r w:rsidR="003E2618" w:rsidRPr="003E2618">
        <w:rPr>
          <w:rFonts w:ascii="Segoe UI" w:hAnsi="Segoe UI" w:cs="Segoe UI"/>
          <w:sz w:val="18"/>
          <w:szCs w:val="18"/>
        </w:rPr>
        <w:t xml:space="preserve"> </w:t>
      </w:r>
      <w:r w:rsidR="003E2618">
        <w:t>P</w:t>
      </w:r>
      <w:r w:rsidR="003E2618" w:rsidRPr="003E2618">
        <w:t>rzy czym za działania lub zaniechania osób</w:t>
      </w:r>
      <w:r w:rsidR="003E2618">
        <w:t>,</w:t>
      </w:r>
      <w:r w:rsidR="003E2618" w:rsidRPr="003E2618">
        <w:t xml:space="preserve"> o których mowa w niniejszym postanowieniu Zleceniobiorca odpowiada jak za działania lub zaniechania własne</w:t>
      </w:r>
      <w:r w:rsidR="00A34059">
        <w:t>.</w:t>
      </w:r>
      <w:r w:rsidRPr="00F73AD7">
        <w:t xml:space="preserve"> </w:t>
      </w:r>
    </w:p>
    <w:p w14:paraId="112815E8" w14:textId="4C0FCE03" w:rsidR="009C63F1" w:rsidRPr="00F73AD7" w:rsidRDefault="00F45E35" w:rsidP="009C63F1">
      <w:pPr>
        <w:widowControl/>
        <w:numPr>
          <w:ilvl w:val="0"/>
          <w:numId w:val="21"/>
        </w:numPr>
        <w:autoSpaceDE/>
        <w:autoSpaceDN/>
        <w:spacing w:line="276" w:lineRule="auto"/>
        <w:jc w:val="both"/>
      </w:pPr>
      <w:r w:rsidRPr="00F73AD7">
        <w:t xml:space="preserve">Zleceniobiorca zapewnia, że osoby, które będą wykonywały czynności objęte niniejszą umową zostały zobowiązane przez Zleceniobiorcę do zachowania poufności, tajemnicy przedsiębiorstwa, bezpieczeństwa danych, przestrzegania zasad ochrony danych osobowych, w zakresie wynikającym ze stosunku pracy lub w oparciu o osobne pisemne oświadczenie. </w:t>
      </w:r>
    </w:p>
    <w:p w14:paraId="4A2DC357" w14:textId="5B8DCC7F" w:rsidR="009C63F1" w:rsidRPr="00F73AD7" w:rsidRDefault="009C63F1" w:rsidP="009C63F1">
      <w:pPr>
        <w:pStyle w:val="Bezodstpw"/>
        <w:numPr>
          <w:ilvl w:val="0"/>
          <w:numId w:val="21"/>
        </w:numPr>
        <w:jc w:val="both"/>
      </w:pPr>
      <w:r w:rsidRPr="00F73AD7">
        <w:t xml:space="preserve">Do obowiązków Zleceniobiorcy nie należy w </w:t>
      </w:r>
      <w:proofErr w:type="gramStart"/>
      <w:r w:rsidRPr="00F73AD7">
        <w:t>szczególności :</w:t>
      </w:r>
      <w:proofErr w:type="gramEnd"/>
    </w:p>
    <w:p w14:paraId="512FF769" w14:textId="77777777" w:rsidR="009C63F1" w:rsidRPr="00F73AD7" w:rsidRDefault="009C63F1" w:rsidP="009C63F1">
      <w:pPr>
        <w:pStyle w:val="Bezodstpw"/>
        <w:numPr>
          <w:ilvl w:val="0"/>
          <w:numId w:val="28"/>
        </w:numPr>
        <w:jc w:val="both"/>
      </w:pPr>
      <w:r w:rsidRPr="00F73AD7">
        <w:t>dokonywanie spisu z natury,</w:t>
      </w:r>
    </w:p>
    <w:p w14:paraId="6B864DA4" w14:textId="757190A6" w:rsidR="009C63F1" w:rsidRPr="00F73AD7" w:rsidRDefault="009C63F1" w:rsidP="009C63F1">
      <w:pPr>
        <w:pStyle w:val="Bezodstpw"/>
        <w:numPr>
          <w:ilvl w:val="0"/>
          <w:numId w:val="28"/>
        </w:numPr>
        <w:jc w:val="both"/>
      </w:pPr>
      <w:r w:rsidRPr="00F73AD7">
        <w:t>dokumentowanie operacji magazynowych w programie magazynowym,</w:t>
      </w:r>
    </w:p>
    <w:p w14:paraId="0035764A" w14:textId="1132E44B" w:rsidR="009C63F1" w:rsidRPr="00F73AD7" w:rsidRDefault="009C63F1" w:rsidP="009C63F1">
      <w:pPr>
        <w:pStyle w:val="Bezodstpw"/>
        <w:numPr>
          <w:ilvl w:val="0"/>
          <w:numId w:val="28"/>
        </w:numPr>
        <w:jc w:val="both"/>
      </w:pPr>
      <w:r w:rsidRPr="00F73AD7">
        <w:t>sporządzanie dokumentacji cen transferowych i ustalanie powiązań pomiędzy Zleceniobiorcą i jego kontrahentami, prowadzenia rozrachunków,</w:t>
      </w:r>
    </w:p>
    <w:p w14:paraId="666F0357" w14:textId="2EC3EA64" w:rsidR="009C63F1" w:rsidRPr="00F73AD7" w:rsidRDefault="009C63F1" w:rsidP="009C63F1">
      <w:pPr>
        <w:pStyle w:val="Bezodstpw"/>
        <w:numPr>
          <w:ilvl w:val="0"/>
          <w:numId w:val="28"/>
        </w:numPr>
        <w:jc w:val="both"/>
      </w:pPr>
      <w:r w:rsidRPr="00F73AD7">
        <w:t>opłacanie należności publicznoprawnych ani kontraktowych Zleceniobiorcy,</w:t>
      </w:r>
    </w:p>
    <w:p w14:paraId="76B83A15" w14:textId="04F0B92C" w:rsidR="009C63F1" w:rsidRPr="00F73AD7" w:rsidRDefault="009C63F1" w:rsidP="009C63F1">
      <w:pPr>
        <w:pStyle w:val="Bezodstpw"/>
        <w:numPr>
          <w:ilvl w:val="0"/>
          <w:numId w:val="28"/>
        </w:numPr>
        <w:jc w:val="both"/>
      </w:pPr>
      <w:r w:rsidRPr="00F73AD7">
        <w:t>dokonywanie zgłoszeń aktualizacyjnych,</w:t>
      </w:r>
    </w:p>
    <w:p w14:paraId="0C59D9F7" w14:textId="6DB6AD99" w:rsidR="009C63F1" w:rsidRPr="00F73AD7" w:rsidRDefault="009C63F1" w:rsidP="009C63F1">
      <w:pPr>
        <w:pStyle w:val="Bezodstpw"/>
        <w:numPr>
          <w:ilvl w:val="0"/>
          <w:numId w:val="28"/>
        </w:numPr>
        <w:jc w:val="both"/>
      </w:pPr>
      <w:r w:rsidRPr="00F73AD7">
        <w:rPr>
          <w:noProof/>
        </w:rPr>
        <w:drawing>
          <wp:anchor distT="0" distB="0" distL="0" distR="0" simplePos="0" relativeHeight="251674112" behindDoc="1" locked="0" layoutInCell="1" allowOverlap="1" wp14:anchorId="4C241B0D" wp14:editId="202E956B">
            <wp:simplePos x="0" y="0"/>
            <wp:positionH relativeFrom="page">
              <wp:posOffset>1809750</wp:posOffset>
            </wp:positionH>
            <wp:positionV relativeFrom="page">
              <wp:posOffset>3428365</wp:posOffset>
            </wp:positionV>
            <wp:extent cx="4628515" cy="3147695"/>
            <wp:effectExtent l="0" t="0" r="0" b="1905"/>
            <wp:wrapNone/>
            <wp:docPr id="1667659857" name="Obraz 16676598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png"/>
                    <pic:cNvPicPr/>
                  </pic:nvPicPr>
                  <pic:blipFill>
                    <a:blip r:embed="rId8" cstate="print"/>
                    <a:stretch>
                      <a:fillRect/>
                    </a:stretch>
                  </pic:blipFill>
                  <pic:spPr>
                    <a:xfrm>
                      <a:off x="0" y="0"/>
                      <a:ext cx="4628515" cy="3147695"/>
                    </a:xfrm>
                    <a:prstGeom prst="rect">
                      <a:avLst/>
                    </a:prstGeom>
                  </pic:spPr>
                </pic:pic>
              </a:graphicData>
            </a:graphic>
          </wp:anchor>
        </w:drawing>
      </w:r>
      <w:r w:rsidRPr="00F73AD7">
        <w:t>reprezentowanie Zleceniobiorcy w jakichkolwiek sprawach, z zastrzeżeniem ust. 1 lit. k,</w:t>
      </w:r>
    </w:p>
    <w:p w14:paraId="2B76C5F8" w14:textId="609E496C" w:rsidR="009C63F1" w:rsidRPr="00F73AD7" w:rsidRDefault="009C63F1" w:rsidP="009C63F1">
      <w:pPr>
        <w:pStyle w:val="Bezodstpw"/>
        <w:numPr>
          <w:ilvl w:val="0"/>
          <w:numId w:val="28"/>
        </w:numPr>
        <w:jc w:val="both"/>
      </w:pPr>
      <w:r w:rsidRPr="00F73AD7">
        <w:t xml:space="preserve">sporządzanie wniosków kredytowych, o dotację ani dokumentów przetargowych, </w:t>
      </w:r>
    </w:p>
    <w:p w14:paraId="56CE057C" w14:textId="785124B1" w:rsidR="009C63F1" w:rsidRPr="00F73AD7" w:rsidRDefault="009C63F1" w:rsidP="009C63F1">
      <w:pPr>
        <w:pStyle w:val="Bezodstpw"/>
        <w:numPr>
          <w:ilvl w:val="0"/>
          <w:numId w:val="28"/>
        </w:numPr>
        <w:jc w:val="both"/>
      </w:pPr>
      <w:r w:rsidRPr="00F73AD7">
        <w:t xml:space="preserve">doradztwo </w:t>
      </w:r>
      <w:proofErr w:type="gramStart"/>
      <w:r w:rsidRPr="00F73AD7">
        <w:t>prawne  ani</w:t>
      </w:r>
      <w:proofErr w:type="gramEnd"/>
      <w:r w:rsidRPr="00F73AD7">
        <w:t xml:space="preserve"> finansowe,</w:t>
      </w:r>
    </w:p>
    <w:p w14:paraId="4CB1C2D2" w14:textId="131BE7DB" w:rsidR="009C63F1" w:rsidRPr="00F73AD7" w:rsidRDefault="009C63F1" w:rsidP="009C63F1">
      <w:pPr>
        <w:pStyle w:val="Bezodstpw"/>
        <w:numPr>
          <w:ilvl w:val="0"/>
          <w:numId w:val="28"/>
        </w:numPr>
        <w:jc w:val="both"/>
      </w:pPr>
      <w:r w:rsidRPr="00F73AD7">
        <w:t>określanie stawek VAT na sprzedawane towary i usługi oraz określanie kodów GTU,</w:t>
      </w:r>
    </w:p>
    <w:p w14:paraId="21BDE478" w14:textId="30897247" w:rsidR="009C63F1" w:rsidRPr="00F73AD7" w:rsidRDefault="009C63F1" w:rsidP="009C63F1">
      <w:pPr>
        <w:pStyle w:val="Bezodstpw"/>
        <w:numPr>
          <w:ilvl w:val="0"/>
          <w:numId w:val="28"/>
        </w:numPr>
        <w:jc w:val="both"/>
      </w:pPr>
      <w:r w:rsidRPr="00F73AD7">
        <w:t>dostarczanie do urzędów dokumentacji związanej z przetargami i innych dokumentów wymaganych przez urzędy, z wyłączeniem deklaracji podatkowych wysyłanych drogą elektroniczną,</w:t>
      </w:r>
    </w:p>
    <w:p w14:paraId="2118A990" w14:textId="11F6E73E" w:rsidR="009C63F1" w:rsidRPr="00F73AD7" w:rsidRDefault="009C63F1" w:rsidP="009C63F1">
      <w:pPr>
        <w:pStyle w:val="Bezodstpw"/>
        <w:numPr>
          <w:ilvl w:val="0"/>
          <w:numId w:val="28"/>
        </w:numPr>
        <w:jc w:val="both"/>
      </w:pPr>
      <w:r w:rsidRPr="00F73AD7">
        <w:lastRenderedPageBreak/>
        <w:t>weryfikowanie poprawności oznaczeń faktur pod względem mechanizmu podzielonej płatności oraz rozliczeń płatności tych dokumentów.</w:t>
      </w:r>
    </w:p>
    <w:p w14:paraId="17C90ACE" w14:textId="77777777" w:rsidR="00220D08" w:rsidRPr="00F73AD7" w:rsidRDefault="00220D08" w:rsidP="00220D08">
      <w:pPr>
        <w:pStyle w:val="Bezodstpw"/>
        <w:jc w:val="both"/>
      </w:pPr>
    </w:p>
    <w:p w14:paraId="00217AC2" w14:textId="279FB8DE" w:rsidR="00220D08" w:rsidRPr="00F73AD7" w:rsidRDefault="00220D08" w:rsidP="00220D08">
      <w:pPr>
        <w:pStyle w:val="Bezodstpw"/>
        <w:jc w:val="center"/>
        <w:rPr>
          <w:b/>
          <w:bCs/>
        </w:rPr>
      </w:pPr>
      <w:r w:rsidRPr="00F73AD7">
        <w:rPr>
          <w:b/>
          <w:bCs/>
        </w:rPr>
        <w:t>§5 Odpowiedzialność Zleceniobiorcy i reklamacje</w:t>
      </w:r>
    </w:p>
    <w:p w14:paraId="29CAF96C" w14:textId="0A9AA51A" w:rsidR="00220D08" w:rsidRPr="00F73AD7" w:rsidRDefault="00220D08" w:rsidP="00220D08">
      <w:pPr>
        <w:pStyle w:val="Akapitzlist"/>
        <w:widowControl/>
        <w:numPr>
          <w:ilvl w:val="6"/>
          <w:numId w:val="33"/>
        </w:numPr>
        <w:autoSpaceDE/>
        <w:autoSpaceDN/>
        <w:spacing w:line="276" w:lineRule="auto"/>
        <w:ind w:left="284" w:hanging="284"/>
        <w:jc w:val="both"/>
      </w:pPr>
      <w:r w:rsidRPr="00F73AD7">
        <w:t>Zleceniobiorca ponosi odpowiedzialność za rzetelne i prawidłowe wykonanie obowiązków wynikających z niniejszej umowy na podstawie dokumentów otrzymanych od Zleceniodawcy.</w:t>
      </w:r>
    </w:p>
    <w:p w14:paraId="0E86BA9D" w14:textId="3C30737B" w:rsidR="00A363DD" w:rsidRPr="00F73AD7" w:rsidRDefault="00A363DD" w:rsidP="00220D08">
      <w:pPr>
        <w:pStyle w:val="Akapitzlist"/>
        <w:widowControl/>
        <w:numPr>
          <w:ilvl w:val="6"/>
          <w:numId w:val="33"/>
        </w:numPr>
        <w:autoSpaceDE/>
        <w:autoSpaceDN/>
        <w:spacing w:line="276" w:lineRule="auto"/>
        <w:ind w:left="284" w:hanging="284"/>
        <w:jc w:val="both"/>
      </w:pPr>
      <w:r w:rsidRPr="00F73AD7">
        <w:t>Zleceniobiorca nie ponosi odpowiedzialności za okoliczności i szkody powstałe w wyniku:</w:t>
      </w:r>
    </w:p>
    <w:p w14:paraId="61B1BFC5" w14:textId="77777777" w:rsidR="00A363DD" w:rsidRPr="00F73AD7" w:rsidRDefault="00A363DD" w:rsidP="00A363DD">
      <w:pPr>
        <w:widowControl/>
        <w:numPr>
          <w:ilvl w:val="1"/>
          <w:numId w:val="33"/>
        </w:numPr>
        <w:autoSpaceDE/>
        <w:autoSpaceDN/>
        <w:spacing w:line="276" w:lineRule="auto"/>
        <w:jc w:val="both"/>
      </w:pPr>
      <w:r w:rsidRPr="00F73AD7">
        <w:t xml:space="preserve">niewykonania lub nienależytego wykonania przez Zleceniodawcę któregokolwiek z obowiązków wynikających z niniejszej umowy; </w:t>
      </w:r>
    </w:p>
    <w:p w14:paraId="7B16E53E" w14:textId="77777777" w:rsidR="00A363DD" w:rsidRPr="00F73AD7" w:rsidRDefault="00A363DD" w:rsidP="00A363DD">
      <w:pPr>
        <w:widowControl/>
        <w:numPr>
          <w:ilvl w:val="1"/>
          <w:numId w:val="33"/>
        </w:numPr>
        <w:autoSpaceDE/>
        <w:autoSpaceDN/>
        <w:spacing w:line="276" w:lineRule="auto"/>
        <w:jc w:val="both"/>
      </w:pPr>
      <w:r w:rsidRPr="00F73AD7">
        <w:t>nieudostępniania lub udostępniania niekompletnych, nieprawdziwych lub nierzetelnych dokumentów, lub informacji przez Zleceniodawcę, lub osoby wykonującej w imieniu Zleceniodawcy czynności faktycznych związanych z niniejszą umową;</w:t>
      </w:r>
    </w:p>
    <w:p w14:paraId="38658551" w14:textId="77777777" w:rsidR="00A363DD" w:rsidRPr="00F73AD7" w:rsidRDefault="00A363DD" w:rsidP="00A363DD">
      <w:pPr>
        <w:widowControl/>
        <w:numPr>
          <w:ilvl w:val="1"/>
          <w:numId w:val="33"/>
        </w:numPr>
        <w:autoSpaceDE/>
        <w:autoSpaceDN/>
        <w:spacing w:line="276" w:lineRule="auto"/>
        <w:jc w:val="both"/>
      </w:pPr>
      <w:r w:rsidRPr="00F73AD7">
        <w:t>nieterminowego udostępniania dokumentów lub informacji będących podstawą wykonywania usług objętych niniejszą umową;</w:t>
      </w:r>
    </w:p>
    <w:p w14:paraId="29B84FC4" w14:textId="77777777" w:rsidR="00A363DD" w:rsidRPr="00F73AD7" w:rsidRDefault="00A363DD" w:rsidP="00A363DD">
      <w:pPr>
        <w:widowControl/>
        <w:numPr>
          <w:ilvl w:val="1"/>
          <w:numId w:val="33"/>
        </w:numPr>
        <w:autoSpaceDE/>
        <w:autoSpaceDN/>
        <w:spacing w:line="276" w:lineRule="auto"/>
        <w:jc w:val="both"/>
      </w:pPr>
      <w:r w:rsidRPr="00F73AD7">
        <w:t>nieopisania lub niekompletnego opisania udostępnianych Zleceniobiorcy dokumentów;</w:t>
      </w:r>
    </w:p>
    <w:p w14:paraId="1ED8D5CA" w14:textId="77777777" w:rsidR="00A363DD" w:rsidRPr="00F73AD7" w:rsidRDefault="00A363DD" w:rsidP="00A363DD">
      <w:pPr>
        <w:widowControl/>
        <w:numPr>
          <w:ilvl w:val="1"/>
          <w:numId w:val="33"/>
        </w:numPr>
        <w:autoSpaceDE/>
        <w:autoSpaceDN/>
        <w:spacing w:line="276" w:lineRule="auto"/>
        <w:jc w:val="both"/>
      </w:pPr>
      <w:r w:rsidRPr="00F73AD7">
        <w:t>braku zastosowania się Zleceniodawcy do instrukcji Zleceniobiorcy w zakresie sposobu właściwego dokumentowania zdarzeń gospodarczych będących podstawą księgowań oraz deklaracji podatkowych;</w:t>
      </w:r>
    </w:p>
    <w:p w14:paraId="7F8E7A13" w14:textId="77777777" w:rsidR="00A363DD" w:rsidRPr="00F73AD7" w:rsidRDefault="00A363DD" w:rsidP="00A363DD">
      <w:pPr>
        <w:widowControl/>
        <w:numPr>
          <w:ilvl w:val="1"/>
          <w:numId w:val="33"/>
        </w:numPr>
        <w:autoSpaceDE/>
        <w:autoSpaceDN/>
        <w:spacing w:line="276" w:lineRule="auto"/>
        <w:jc w:val="both"/>
      </w:pPr>
      <w:r w:rsidRPr="00F73AD7">
        <w:t>braku złożenia wniosków o zwrot nadpłaty podatku lub braku terminowego złożenia wniosku o zwrot nadpłaty składki ZUS, w przypadku braku jednoznacznej dyspozycji Zleceniodawcy w tym zakresie;</w:t>
      </w:r>
    </w:p>
    <w:p w14:paraId="689FE324" w14:textId="43A7A24A" w:rsidR="00A363DD" w:rsidRPr="00F73AD7" w:rsidRDefault="00A363DD" w:rsidP="00A363DD">
      <w:pPr>
        <w:widowControl/>
        <w:numPr>
          <w:ilvl w:val="1"/>
          <w:numId w:val="33"/>
        </w:numPr>
        <w:autoSpaceDE/>
        <w:autoSpaceDN/>
        <w:spacing w:line="276" w:lineRule="auto"/>
        <w:jc w:val="both"/>
      </w:pPr>
      <w:r w:rsidRPr="00F73AD7">
        <w:t>przestępstw i wykroczeń skarbowych popełnionych przez Zleceniobiorcę.</w:t>
      </w:r>
    </w:p>
    <w:p w14:paraId="74AB9415" w14:textId="6C929619" w:rsidR="00A363DD" w:rsidRPr="00F73AD7" w:rsidRDefault="00A363DD" w:rsidP="00220D08">
      <w:pPr>
        <w:pStyle w:val="Akapitzlist"/>
        <w:widowControl/>
        <w:numPr>
          <w:ilvl w:val="0"/>
          <w:numId w:val="24"/>
        </w:numPr>
        <w:autoSpaceDE/>
        <w:autoSpaceDN/>
        <w:spacing w:line="276" w:lineRule="auto"/>
        <w:ind w:left="284" w:hanging="284"/>
        <w:jc w:val="both"/>
      </w:pPr>
      <w:bookmarkStart w:id="2" w:name="_heading=h.1fob9te" w:colFirst="0" w:colLast="0"/>
      <w:bookmarkEnd w:id="2"/>
      <w:r w:rsidRPr="00F73AD7">
        <w:t>Zleceniobiorca nie odpowiada za skutki braku wykonania korekty księgowania, deklaracji podatkowej lub jednolitego pliku kontrolnego, w </w:t>
      </w:r>
      <w:proofErr w:type="gramStart"/>
      <w:r w:rsidRPr="00F73AD7">
        <w:t>sytuacji</w:t>
      </w:r>
      <w:proofErr w:type="gramEnd"/>
      <w:r w:rsidRPr="00F73AD7">
        <w:t xml:space="preserve"> gdy Zleceniobiorca poinformował Zleceniodawcę o zasadności takiej korekty a Zleceniodawca nie zlecił jej wykonania. </w:t>
      </w:r>
    </w:p>
    <w:p w14:paraId="755CEFF9" w14:textId="77777777" w:rsidR="00A363DD" w:rsidRPr="00F73AD7" w:rsidRDefault="00A363DD" w:rsidP="00220D08">
      <w:pPr>
        <w:pStyle w:val="Akapitzlist"/>
        <w:widowControl/>
        <w:numPr>
          <w:ilvl w:val="0"/>
          <w:numId w:val="24"/>
        </w:numPr>
        <w:autoSpaceDE/>
        <w:autoSpaceDN/>
        <w:spacing w:line="276" w:lineRule="auto"/>
        <w:ind w:left="284" w:hanging="284"/>
        <w:jc w:val="both"/>
      </w:pPr>
      <w:r w:rsidRPr="00F73AD7">
        <w:t>Odpowiedzialność Zleceniobiorcy jest wyłączona, jeżeli Zleceniobiorca nie miał wpływu na zaistniałe okoliczności, które doprowadziły do szkody, ani za szkody, które wynikły z okoliczności, których nie mógł przewidzieć przy zachowaniu należytej staranności.</w:t>
      </w:r>
    </w:p>
    <w:p w14:paraId="096F1786" w14:textId="1D13E905" w:rsidR="00A363DD" w:rsidRPr="00F73AD7" w:rsidRDefault="00A363DD" w:rsidP="00220D08">
      <w:pPr>
        <w:pStyle w:val="Akapitzlist"/>
        <w:widowControl/>
        <w:numPr>
          <w:ilvl w:val="0"/>
          <w:numId w:val="24"/>
        </w:numPr>
        <w:autoSpaceDE/>
        <w:autoSpaceDN/>
        <w:spacing w:line="276" w:lineRule="auto"/>
        <w:ind w:left="284" w:hanging="284"/>
        <w:jc w:val="both"/>
      </w:pPr>
      <w:r w:rsidRPr="00F73AD7">
        <w:t xml:space="preserve">Ewentualna odpowiedzialność Zleceniobiorcy nie obejmuje utraconych korzyści i ogranicza się do szkody rzeczywiście </w:t>
      </w:r>
      <w:r w:rsidR="006E1F94" w:rsidRPr="00F73AD7">
        <w:t>(szkody poniesione przez Zamawiającego w wyniku niewłaściwego prowadzenia Księgi Rachunkowej, błędnego naliczania podatków, wadliwego wypleniania zeznań podatkowych i dokumentów rozliczeniowych ZUS) poniesionej przez Zleceniodawcę.</w:t>
      </w:r>
    </w:p>
    <w:p w14:paraId="05E63119" w14:textId="5C9B6D19" w:rsidR="00A363DD" w:rsidRPr="00F73AD7" w:rsidRDefault="00A363DD" w:rsidP="00220D08">
      <w:pPr>
        <w:pStyle w:val="Akapitzlist"/>
        <w:widowControl/>
        <w:numPr>
          <w:ilvl w:val="0"/>
          <w:numId w:val="24"/>
        </w:numPr>
        <w:autoSpaceDE/>
        <w:autoSpaceDN/>
        <w:spacing w:line="276" w:lineRule="auto"/>
        <w:ind w:left="284" w:hanging="284"/>
        <w:jc w:val="both"/>
      </w:pPr>
      <w:r w:rsidRPr="00F73AD7">
        <w:t xml:space="preserve">Zleceniobiorca ponosi odpowiedzialność wyłącznie za działanie stanowiące </w:t>
      </w:r>
      <w:proofErr w:type="gramStart"/>
      <w:r w:rsidRPr="00F73AD7">
        <w:t>niewykonanie,</w:t>
      </w:r>
      <w:proofErr w:type="gramEnd"/>
      <w:r w:rsidRPr="00F73AD7">
        <w:t xml:space="preserve"> lub nienależyte wykonanie Umowy i będące wynikiem winy umyślnej.</w:t>
      </w:r>
    </w:p>
    <w:p w14:paraId="6AF62F25" w14:textId="20F0CF9A" w:rsidR="00A363DD" w:rsidRPr="00F73AD7" w:rsidRDefault="00A363DD" w:rsidP="00220D08">
      <w:pPr>
        <w:pStyle w:val="Akapitzlist"/>
        <w:widowControl/>
        <w:numPr>
          <w:ilvl w:val="0"/>
          <w:numId w:val="24"/>
        </w:numPr>
        <w:autoSpaceDE/>
        <w:autoSpaceDN/>
        <w:spacing w:line="276" w:lineRule="auto"/>
        <w:ind w:left="284" w:hanging="284"/>
        <w:jc w:val="both"/>
      </w:pPr>
      <w:r w:rsidRPr="00F73AD7">
        <w:t>Zleceniobiorca ponosi odpowiedzialność do wysokości sumy ubezpieczenia zawartej polisy ubezpieczeniowej ubezpieczenia z tytułu odpowiedzialności cywilnej za szkody powstałe w wyniku wykonywania swoich obowiązków</w:t>
      </w:r>
      <w:r w:rsidR="00A34059">
        <w:t xml:space="preserve"> (polisa typ 19043 nr 4408572, Compensa).</w:t>
      </w:r>
    </w:p>
    <w:p w14:paraId="017B9EF3" w14:textId="48416726" w:rsidR="00A363DD" w:rsidRPr="00F73AD7" w:rsidRDefault="00A363DD" w:rsidP="00220D08">
      <w:pPr>
        <w:pStyle w:val="Akapitzlist"/>
        <w:widowControl/>
        <w:numPr>
          <w:ilvl w:val="0"/>
          <w:numId w:val="24"/>
        </w:numPr>
        <w:autoSpaceDE/>
        <w:autoSpaceDN/>
        <w:spacing w:line="276" w:lineRule="auto"/>
        <w:ind w:left="284" w:hanging="284"/>
        <w:jc w:val="both"/>
      </w:pPr>
      <w:r w:rsidRPr="00F73AD7">
        <w:t xml:space="preserve">W przypadku, gdy Zleceniodawca ma zastrzeżenia dotyczące jakości świadczonych przez Zleceniobiorcę usług, jest on uprawniony do złożenia reklamacji za pośrednictwem poczty elektronicznej. Reklamacja powinna zawierać w temacie słowo „reklamacja”, opisywać zdarzenie, które budzi wątpliwości Zleceniodawcy oraz wskazywać zastrzeżenia co do sposobu wykonania zlecenia przez Zleceniobiorcę. </w:t>
      </w:r>
      <w:r w:rsidR="00220D08" w:rsidRPr="00F73AD7">
        <w:t xml:space="preserve">Reklamację należy wysłać na adres </w:t>
      </w:r>
      <w:r w:rsidR="000A5229">
        <w:t>biuro@asaria.pl</w:t>
      </w:r>
      <w:r w:rsidR="00220D08" w:rsidRPr="00F73AD7">
        <w:t xml:space="preserve"> </w:t>
      </w:r>
    </w:p>
    <w:p w14:paraId="7E8D712B" w14:textId="77777777" w:rsidR="00A363DD" w:rsidRPr="00F73AD7" w:rsidRDefault="00A363DD" w:rsidP="00E8769A">
      <w:pPr>
        <w:widowControl/>
        <w:numPr>
          <w:ilvl w:val="0"/>
          <w:numId w:val="24"/>
        </w:numPr>
        <w:autoSpaceDE/>
        <w:autoSpaceDN/>
        <w:spacing w:line="276" w:lineRule="auto"/>
        <w:ind w:left="284" w:hanging="284"/>
        <w:jc w:val="both"/>
      </w:pPr>
      <w:r w:rsidRPr="00F73AD7">
        <w:lastRenderedPageBreak/>
        <w:t xml:space="preserve">Zleceniobiorca rozpatruje reklamację w terminie 30 dni od dnia jej otrzymania a w wypadkach szczególnie skomplikowanych termin udzielenia odpowiedzi może zostać wydłużony do 60 dni, liczonych od dnia otrzymania zgłoszenia reklamacyjnego, o czym Zleceniobiorca zawiadomi Zleceniodawcę. </w:t>
      </w:r>
    </w:p>
    <w:p w14:paraId="133B74DD" w14:textId="77777777" w:rsidR="00A363DD" w:rsidRPr="00F73AD7" w:rsidRDefault="00A363DD" w:rsidP="00220D08">
      <w:pPr>
        <w:widowControl/>
        <w:numPr>
          <w:ilvl w:val="0"/>
          <w:numId w:val="24"/>
        </w:numPr>
        <w:autoSpaceDE/>
        <w:autoSpaceDN/>
        <w:spacing w:line="276" w:lineRule="auto"/>
        <w:jc w:val="both"/>
      </w:pPr>
      <w:r w:rsidRPr="00F73AD7">
        <w:t xml:space="preserve">Rozpatrzenie reklamacji następuje w postaci odpowiedzi na złożoną reklamację, przesłanej pocztą elektroniczną, która zawierać będzie ocenę zasadności reklamacji oraz w przypadku jej uznania podjęte czynności w sprawie. </w:t>
      </w:r>
    </w:p>
    <w:p w14:paraId="6AFEF310" w14:textId="77777777" w:rsidR="00A363DD" w:rsidRPr="00F73AD7" w:rsidRDefault="00A363DD" w:rsidP="00220D08">
      <w:pPr>
        <w:widowControl/>
        <w:numPr>
          <w:ilvl w:val="0"/>
          <w:numId w:val="24"/>
        </w:numPr>
        <w:autoSpaceDE/>
        <w:autoSpaceDN/>
        <w:spacing w:line="276" w:lineRule="auto"/>
        <w:jc w:val="both"/>
      </w:pPr>
      <w:r w:rsidRPr="00F73AD7">
        <w:t xml:space="preserve">Zleceniodawca nie będzie mógł się powołać na nieprawidłowe świadczenie usług w przypadku braku reklamacji nierozpatrzonych. </w:t>
      </w:r>
    </w:p>
    <w:p w14:paraId="3B602985" w14:textId="77777777" w:rsidR="00B902A7" w:rsidRPr="00F73AD7" w:rsidRDefault="00B902A7" w:rsidP="009C63F1">
      <w:pPr>
        <w:pStyle w:val="Bezodstpw"/>
        <w:ind w:left="360"/>
        <w:jc w:val="center"/>
        <w:rPr>
          <w:b/>
          <w:bCs/>
        </w:rPr>
      </w:pPr>
    </w:p>
    <w:p w14:paraId="531CA8F3" w14:textId="03D89A2F" w:rsidR="009C63F1" w:rsidRPr="00F73AD7" w:rsidRDefault="009C63F1" w:rsidP="009C63F1">
      <w:pPr>
        <w:pStyle w:val="Bezodstpw"/>
        <w:ind w:left="360"/>
        <w:jc w:val="center"/>
        <w:rPr>
          <w:b/>
          <w:bCs/>
        </w:rPr>
      </w:pPr>
      <w:r w:rsidRPr="00F73AD7">
        <w:rPr>
          <w:b/>
          <w:bCs/>
        </w:rPr>
        <w:t>§</w:t>
      </w:r>
      <w:r w:rsidR="00B82548" w:rsidRPr="00F73AD7">
        <w:rPr>
          <w:b/>
          <w:bCs/>
        </w:rPr>
        <w:t>6</w:t>
      </w:r>
      <w:r w:rsidR="00B902A7" w:rsidRPr="00F73AD7">
        <w:rPr>
          <w:b/>
          <w:bCs/>
        </w:rPr>
        <w:t xml:space="preserve"> </w:t>
      </w:r>
      <w:r w:rsidRPr="00F73AD7">
        <w:rPr>
          <w:b/>
          <w:bCs/>
        </w:rPr>
        <w:t>Dokumenty księgowe</w:t>
      </w:r>
    </w:p>
    <w:p w14:paraId="0D5A2FE9" w14:textId="49BFD916" w:rsidR="009C63F1" w:rsidRPr="00F73AD7" w:rsidRDefault="009C63F1" w:rsidP="008720F5">
      <w:pPr>
        <w:pStyle w:val="Akapitzlist"/>
        <w:widowControl/>
        <w:numPr>
          <w:ilvl w:val="0"/>
          <w:numId w:val="27"/>
        </w:numPr>
        <w:autoSpaceDE/>
        <w:autoSpaceDN/>
        <w:spacing w:line="276" w:lineRule="auto"/>
        <w:jc w:val="both"/>
      </w:pPr>
      <w:r w:rsidRPr="00F73AD7">
        <w:t>W celu umożliwienia prawidłowego wykonania zlecenia, Zleceniodawca zobowiązany jest do następujących czynności:</w:t>
      </w:r>
    </w:p>
    <w:p w14:paraId="57ECBFBB" w14:textId="77777777" w:rsidR="009C63F1" w:rsidRPr="00F73AD7" w:rsidRDefault="009C63F1" w:rsidP="009C63F1">
      <w:pPr>
        <w:widowControl/>
        <w:numPr>
          <w:ilvl w:val="1"/>
          <w:numId w:val="27"/>
        </w:numPr>
        <w:autoSpaceDE/>
        <w:autoSpaceDN/>
        <w:spacing w:line="276" w:lineRule="auto"/>
        <w:jc w:val="both"/>
      </w:pPr>
      <w:r w:rsidRPr="00F73AD7">
        <w:t>właściwego pod względem formalnym i rzetelnego pod względem merytorycznym dokumentowania operacji gospodarczych będących podstawą obliczenia należnych podatków;</w:t>
      </w:r>
    </w:p>
    <w:p w14:paraId="30844AB7" w14:textId="3233F33D" w:rsidR="009C63F1" w:rsidRPr="00D20508" w:rsidRDefault="009C63F1" w:rsidP="009C63F1">
      <w:pPr>
        <w:widowControl/>
        <w:numPr>
          <w:ilvl w:val="1"/>
          <w:numId w:val="27"/>
        </w:numPr>
        <w:autoSpaceDE/>
        <w:autoSpaceDN/>
        <w:spacing w:line="276" w:lineRule="auto"/>
        <w:jc w:val="both"/>
      </w:pPr>
      <w:r w:rsidRPr="00F73AD7">
        <w:t xml:space="preserve">udostępniania Zleceniobiorcy kompletnych dokumentów stanowiących podstawę obliczenia podatków, w </w:t>
      </w:r>
      <w:r w:rsidRPr="00D20508">
        <w:t>terminie do</w:t>
      </w:r>
      <w:r w:rsidR="00BB25A2" w:rsidRPr="00D20508">
        <w:t xml:space="preserve"> 5.</w:t>
      </w:r>
      <w:r w:rsidRPr="00D20508">
        <w:t xml:space="preserve"> dnia każdego miesiąca następującego po miesiącu, którego te dokumenty dotyczą. Strony zgodnie ustalają, iż w przypadku braku terminowego udostępnienia przez Zleceniodawcę wskazanego powyżej kompletu dokumentów Zleceniobiorca nie będzie w stanie wykonać prawidłowo postanowień niniejszej umowy z winy Zleceniodawcy i będzie zwolniony z wszelkiej odpowiedzialności z tytułu jej niewykonania lub nienależytego wykonania;</w:t>
      </w:r>
    </w:p>
    <w:p w14:paraId="5E3329E4" w14:textId="77777777" w:rsidR="009C63F1" w:rsidRPr="00D20508" w:rsidRDefault="009C63F1" w:rsidP="009C63F1">
      <w:pPr>
        <w:widowControl/>
        <w:numPr>
          <w:ilvl w:val="1"/>
          <w:numId w:val="27"/>
        </w:numPr>
        <w:autoSpaceDE/>
        <w:autoSpaceDN/>
        <w:spacing w:line="276" w:lineRule="auto"/>
        <w:jc w:val="both"/>
      </w:pPr>
      <w:r w:rsidRPr="00D20508">
        <w:t>niezwłocznego informowania Zleceniobiorcy, nie później jednak niż do końca miesiąca, o wszelkich zdarzeniach mogących mieć wpływ na prowadzenie ewidencji do celów podatkowych, oraz ustalenie zaliczek na podatek dochodowy oraz rozliczenie podatku od towarów i usług;</w:t>
      </w:r>
    </w:p>
    <w:p w14:paraId="6BDB00BE" w14:textId="4D7BD739" w:rsidR="009C63F1" w:rsidRDefault="009C63F1" w:rsidP="009C63F1">
      <w:pPr>
        <w:widowControl/>
        <w:numPr>
          <w:ilvl w:val="1"/>
          <w:numId w:val="27"/>
        </w:numPr>
        <w:autoSpaceDE/>
        <w:autoSpaceDN/>
        <w:spacing w:line="276" w:lineRule="auto"/>
        <w:jc w:val="both"/>
      </w:pPr>
      <w:r w:rsidRPr="00D20508">
        <w:t>opisywania dokumentów udostępnionych Zleceniobiorcy, w sposób ustalony przez Strony, w terminie do</w:t>
      </w:r>
      <w:r w:rsidR="00BB25A2" w:rsidRPr="00D20508">
        <w:t xml:space="preserve"> 5</w:t>
      </w:r>
      <w:r w:rsidRPr="00D20508">
        <w:t>. dnia każdego miesiąca</w:t>
      </w:r>
      <w:r w:rsidRPr="00F73AD7">
        <w:t xml:space="preserve"> następującego po miesiącu, którego te dokumenty dotyczą;</w:t>
      </w:r>
    </w:p>
    <w:p w14:paraId="4EBE5561" w14:textId="23210BB5" w:rsidR="00B63A92" w:rsidRPr="00F73AD7" w:rsidRDefault="00B63A92" w:rsidP="009C63F1">
      <w:pPr>
        <w:widowControl/>
        <w:numPr>
          <w:ilvl w:val="1"/>
          <w:numId w:val="27"/>
        </w:numPr>
        <w:autoSpaceDE/>
        <w:autoSpaceDN/>
        <w:spacing w:line="276" w:lineRule="auto"/>
        <w:jc w:val="both"/>
      </w:pPr>
      <w:r>
        <w:t xml:space="preserve">jeżeli dokumenty przekazywane są w formie elektronicznej, Zleceniodawca skanuje je pojedynczo tj. jeden dokument księgowy na 1 stronie, co umożliwi wczytanie go do systemu księgowego Zleceniobiorcy; </w:t>
      </w:r>
    </w:p>
    <w:p w14:paraId="4BB86EF6" w14:textId="77777777" w:rsidR="009C63F1" w:rsidRPr="00F73AD7" w:rsidRDefault="009C63F1" w:rsidP="009C63F1">
      <w:pPr>
        <w:widowControl/>
        <w:numPr>
          <w:ilvl w:val="1"/>
          <w:numId w:val="27"/>
        </w:numPr>
        <w:autoSpaceDE/>
        <w:autoSpaceDN/>
        <w:spacing w:line="276" w:lineRule="auto"/>
        <w:jc w:val="both"/>
      </w:pPr>
      <w:r w:rsidRPr="00F73AD7">
        <w:t>stosowania się do wskazówek i zaleceń Zleceniobiorcy wynikających z jego zobowiązań określonych niniejszą umową.</w:t>
      </w:r>
    </w:p>
    <w:p w14:paraId="306CD4C5" w14:textId="770002CB" w:rsidR="009C63F1" w:rsidRPr="00F73AD7" w:rsidRDefault="009C63F1" w:rsidP="009C63F1">
      <w:pPr>
        <w:widowControl/>
        <w:numPr>
          <w:ilvl w:val="0"/>
          <w:numId w:val="27"/>
        </w:numPr>
        <w:autoSpaceDE/>
        <w:autoSpaceDN/>
        <w:spacing w:line="276" w:lineRule="auto"/>
        <w:jc w:val="both"/>
      </w:pPr>
      <w:r w:rsidRPr="00081E36">
        <w:t>Dokumenty księgowe będą udostępniane Zleceniobiorcy w postaci elektronicznej</w:t>
      </w:r>
      <w:r w:rsidR="000006EC">
        <w:t xml:space="preserve"> lub papierowej</w:t>
      </w:r>
      <w:r w:rsidRPr="00081E36">
        <w:t xml:space="preserve">. </w:t>
      </w:r>
      <w:r w:rsidRPr="00F73AD7">
        <w:t>W przypadku dokumentów w formie papierowej Zleceniodawca zobowiązany jest do ich terminowego doręczenia na adres siedziby Zleceniobiorcy lub na inny adres wskazany przez Zleceniobiorcę. W przypadku dokumentów w formie elektronicznej Zleceniodawca jest zobowiązany do ich przesłania na adres poczty elektronicznej.</w:t>
      </w:r>
    </w:p>
    <w:p w14:paraId="5A2B62A8" w14:textId="77777777" w:rsidR="009C63F1" w:rsidRPr="00F73AD7" w:rsidRDefault="009C63F1" w:rsidP="009C63F1">
      <w:pPr>
        <w:widowControl/>
        <w:numPr>
          <w:ilvl w:val="0"/>
          <w:numId w:val="27"/>
        </w:numPr>
        <w:autoSpaceDE/>
        <w:autoSpaceDN/>
        <w:spacing w:line="276" w:lineRule="auto"/>
        <w:jc w:val="both"/>
      </w:pPr>
      <w:r w:rsidRPr="00F73AD7">
        <w:t xml:space="preserve">Zleceniodawca przyjmuje do wiadomości, że nieterminowe udostępnienie dokumentów określonych powyżej może spowodować naruszenie ustawowych terminów przewidzianych przepisami prawa, za co Zleceniobiorca nie będzie ponosił odpowiedzialności. </w:t>
      </w:r>
    </w:p>
    <w:p w14:paraId="0E213EA0" w14:textId="3E21D493" w:rsidR="009C63F1" w:rsidRPr="00F73AD7" w:rsidRDefault="009C63F1" w:rsidP="009C63F1">
      <w:pPr>
        <w:widowControl/>
        <w:numPr>
          <w:ilvl w:val="0"/>
          <w:numId w:val="27"/>
        </w:numPr>
        <w:autoSpaceDE/>
        <w:autoSpaceDN/>
        <w:spacing w:line="276" w:lineRule="auto"/>
        <w:jc w:val="both"/>
      </w:pPr>
      <w:r w:rsidRPr="00F73AD7">
        <w:lastRenderedPageBreak/>
        <w:t xml:space="preserve">Zleceniobiorca może domniemywać, że przedstawione </w:t>
      </w:r>
      <w:r w:rsidR="000006EC">
        <w:t xml:space="preserve">w dokumentach księgowych </w:t>
      </w:r>
      <w:r w:rsidRPr="00F73AD7">
        <w:t>informacje są kompletne i prawidłowe. W przypadku jakichkolwiek błędów wynikających z przedstawienia przez Zleceniodawcę niepełnych lub nieprawidłowych informacji, Zleceniobiorca nie będzie ponosił odpowiedzialności za to zdarzenie i wynikających z jego powodu konsekwencji.</w:t>
      </w:r>
    </w:p>
    <w:p w14:paraId="2C6C4A9B" w14:textId="77777777" w:rsidR="009C63F1" w:rsidRPr="00F73AD7" w:rsidRDefault="009C63F1" w:rsidP="009C63F1">
      <w:pPr>
        <w:widowControl/>
        <w:numPr>
          <w:ilvl w:val="0"/>
          <w:numId w:val="27"/>
        </w:numPr>
        <w:autoSpaceDE/>
        <w:autoSpaceDN/>
        <w:spacing w:line="276" w:lineRule="auto"/>
        <w:jc w:val="both"/>
      </w:pPr>
      <w:r w:rsidRPr="00F73AD7">
        <w:t>W przypadku, gdy za dany okres rozliczeniowy nie powstaną żadne dokumenty księgowe Zleceniodawca jest zobowiązany do poinformowania o tym fakcie Zleceniobiorcę w terminach określonych w niniejszym paragrafie. W przypadku braku takiej informacji i jednoczesnym braku udostępniania dokumentów księgowych przez Zleceniodawcę, Zleceniobiorca nie będzie zobowiązany do złożenia „zerowych” deklaracji.</w:t>
      </w:r>
    </w:p>
    <w:p w14:paraId="5176E4EA" w14:textId="77777777" w:rsidR="009C63F1" w:rsidRPr="00F73AD7" w:rsidRDefault="009C63F1" w:rsidP="009C63F1">
      <w:pPr>
        <w:widowControl/>
        <w:numPr>
          <w:ilvl w:val="0"/>
          <w:numId w:val="27"/>
        </w:numPr>
        <w:autoSpaceDE/>
        <w:autoSpaceDN/>
        <w:spacing w:line="276" w:lineRule="auto"/>
        <w:jc w:val="both"/>
      </w:pPr>
      <w:r w:rsidRPr="00F73AD7">
        <w:t xml:space="preserve">Ewentualne korekty deklaracji lub inne czynności związane z nieterminowym udostępnianiem kompletu dokumentów księgowych przez Zleceniodawcę są dodatkowo płatne zgodnie z obowiązującym cennikiem. </w:t>
      </w:r>
    </w:p>
    <w:p w14:paraId="5938BF38" w14:textId="77777777" w:rsidR="009C63F1" w:rsidRPr="00F73AD7" w:rsidRDefault="009C63F1" w:rsidP="009C63F1">
      <w:pPr>
        <w:widowControl/>
        <w:numPr>
          <w:ilvl w:val="0"/>
          <w:numId w:val="27"/>
        </w:numPr>
        <w:autoSpaceDE/>
        <w:autoSpaceDN/>
        <w:spacing w:line="276" w:lineRule="auto"/>
        <w:jc w:val="both"/>
      </w:pPr>
      <w:r w:rsidRPr="00F73AD7">
        <w:t>Otrzymane informacje w zakresie realizacji i rozliczenia transakcji nie podlegają weryfikacji przez Zleceniobiorcę z zewnętrznymi niezależnymi źródłami. Zleceniodawca deklaruje posiadanie dokumentów źródłowych potwierdzających zrealizowanie przedmiotowych transakcji.</w:t>
      </w:r>
    </w:p>
    <w:p w14:paraId="710CBBDB" w14:textId="77777777" w:rsidR="009C63F1" w:rsidRPr="00F73AD7" w:rsidRDefault="009C63F1" w:rsidP="009C63F1">
      <w:pPr>
        <w:widowControl/>
        <w:numPr>
          <w:ilvl w:val="0"/>
          <w:numId w:val="27"/>
        </w:numPr>
        <w:autoSpaceDE/>
        <w:autoSpaceDN/>
        <w:spacing w:line="276" w:lineRule="auto"/>
        <w:jc w:val="both"/>
      </w:pPr>
      <w:r w:rsidRPr="00F73AD7">
        <w:t>Zaksięgowanie zdarzenia gospodarczego wbrew opinii Zleceniobiorcy może nastąpić tylko na wyraźne, pisemne polecenie Zleceniodawcy i na jego odpowiedzialność za skutki wynikające z takiego księgowania. Zleceniobiorca zastrzega sobie prawo, aby w każdym momencie odmówić zaksięgowania zdarzenia gospodarczego, co do którego posiada obawę o jego rzeczywiste wystąpienie, legalność, doniosłość gospodarczą lub wymiar finansowy.</w:t>
      </w:r>
    </w:p>
    <w:p w14:paraId="108FABB6" w14:textId="77777777" w:rsidR="009C63F1" w:rsidRPr="00F73AD7" w:rsidRDefault="009C63F1" w:rsidP="009C63F1">
      <w:pPr>
        <w:widowControl/>
        <w:numPr>
          <w:ilvl w:val="0"/>
          <w:numId w:val="27"/>
        </w:numPr>
        <w:autoSpaceDE/>
        <w:autoSpaceDN/>
        <w:spacing w:line="276" w:lineRule="auto"/>
        <w:jc w:val="both"/>
      </w:pPr>
      <w:r w:rsidRPr="00F73AD7">
        <w:t xml:space="preserve">W </w:t>
      </w:r>
      <w:proofErr w:type="gramStart"/>
      <w:r w:rsidRPr="00F73AD7">
        <w:t>przypadku</w:t>
      </w:r>
      <w:proofErr w:type="gramEnd"/>
      <w:r w:rsidRPr="00F73AD7">
        <w:t xml:space="preserve"> gdyby Zleceniobiorca podczas wykonywania swoich czynności nabył podejrzenia co do autentyczności dokumentów źródłowych, lub też co do tego czy odzwierciedlają one stan faktyczny rzeczywistych zdarzeń gospodarczych, może odmówić ich zaksięgowania oraz dokonania rozliczenia podatkowego w oparciu o takie dokumenty. O zaistnieniu takiej sytuacji Zleceniobiorca poinformuje Zleceniodawcę, który może przesłać Zleceniobiorcy dodatkową dokumentację oraz wyjaśnienia wskazujące na rzeczywisty charakter transakcji. Fakt przesłania przez Zleceniodawcę dodatkowej dokumentacji i wyjaśnień nie narusza prawa Zleceniobiorcy do odmowy zaksięgowania i rozliczenia podatkowego w oparciu o taki dokument. </w:t>
      </w:r>
    </w:p>
    <w:p w14:paraId="46A1E2F4" w14:textId="77777777" w:rsidR="005B7036" w:rsidRPr="00F73AD7" w:rsidRDefault="005B7036" w:rsidP="005B7036">
      <w:pPr>
        <w:spacing w:line="276" w:lineRule="auto"/>
        <w:jc w:val="center"/>
        <w:rPr>
          <w:b/>
        </w:rPr>
      </w:pPr>
    </w:p>
    <w:p w14:paraId="1CF7822A" w14:textId="255DFA39" w:rsidR="005B7036" w:rsidRPr="00F73AD7" w:rsidRDefault="005B7036" w:rsidP="005B7036">
      <w:pPr>
        <w:spacing w:line="276" w:lineRule="auto"/>
        <w:jc w:val="center"/>
        <w:rPr>
          <w:b/>
        </w:rPr>
      </w:pPr>
      <w:r w:rsidRPr="00F73AD7">
        <w:rPr>
          <w:b/>
        </w:rPr>
        <w:t>§</w:t>
      </w:r>
      <w:r w:rsidR="00B82548" w:rsidRPr="00F73AD7">
        <w:rPr>
          <w:b/>
        </w:rPr>
        <w:t>7</w:t>
      </w:r>
      <w:r w:rsidRPr="00F73AD7">
        <w:rPr>
          <w:b/>
        </w:rPr>
        <w:t xml:space="preserve"> Przechowywanie i wydanie dokumentacji księgowej</w:t>
      </w:r>
    </w:p>
    <w:p w14:paraId="3CF234DD" w14:textId="625D32F3" w:rsidR="005B7036" w:rsidRPr="00F73AD7" w:rsidRDefault="005B7036" w:rsidP="008720F5">
      <w:pPr>
        <w:pStyle w:val="Akapitzlist"/>
        <w:widowControl/>
        <w:numPr>
          <w:ilvl w:val="0"/>
          <w:numId w:val="30"/>
        </w:numPr>
        <w:autoSpaceDE/>
        <w:autoSpaceDN/>
        <w:spacing w:line="276" w:lineRule="auto"/>
        <w:jc w:val="both"/>
      </w:pPr>
      <w:r w:rsidRPr="00F73AD7">
        <w:t xml:space="preserve">Strony zgodnie ustalają, że </w:t>
      </w:r>
      <w:r w:rsidR="00B82548" w:rsidRPr="00F73AD7">
        <w:t>księgi rac</w:t>
      </w:r>
      <w:r w:rsidR="00081E36">
        <w:t>h</w:t>
      </w:r>
      <w:r w:rsidR="00B82548" w:rsidRPr="00F73AD7">
        <w:t>unkowe</w:t>
      </w:r>
      <w:r w:rsidRPr="00F73AD7">
        <w:t>, inne ewidencje do celów podatkowych oraz wszelkie inne rejestry, oraz dokumenty, co do których przepisy prawa wymagają lub przewidują możliwość prowadzenia dokumentacji elektronicznej, będą przechowywane w zasobach informatycznych Zleceniobiorcy</w:t>
      </w:r>
      <w:r w:rsidR="00F7475C" w:rsidRPr="00F73AD7">
        <w:t xml:space="preserve">. </w:t>
      </w:r>
    </w:p>
    <w:p w14:paraId="41326B2E" w14:textId="61C4391B" w:rsidR="005B7036" w:rsidRPr="00F73AD7" w:rsidRDefault="005B7036" w:rsidP="005B7036">
      <w:pPr>
        <w:widowControl/>
        <w:numPr>
          <w:ilvl w:val="0"/>
          <w:numId w:val="30"/>
        </w:numPr>
        <w:autoSpaceDE/>
        <w:autoSpaceDN/>
        <w:spacing w:line="276" w:lineRule="auto"/>
        <w:jc w:val="both"/>
      </w:pPr>
      <w:r w:rsidRPr="00081E36">
        <w:t>Zleceniodawca jest obowiązany do odbioru dokumentacji określonej w powyższym paragrafie w terminie 14 dni od zakończenia niniejszej umowy bez wezwania lub w terminie 7</w:t>
      </w:r>
      <w:r w:rsidRPr="00F73AD7">
        <w:t xml:space="preserve"> dni od dnia każdoczesnego wezwania do odbioru tej dokumentacji przez Zleceniobiorcę. Po bezskutecznym upływie tego terminu, Zleceniobiorca jest upoważniony do wysłania dokumentacji Zleceniodawcy na jego koszt, na adres </w:t>
      </w:r>
      <w:r w:rsidR="00A34059">
        <w:t xml:space="preserve">do </w:t>
      </w:r>
      <w:proofErr w:type="gramStart"/>
      <w:r w:rsidR="00A34059">
        <w:t>doręczeń</w:t>
      </w:r>
      <w:proofErr w:type="gramEnd"/>
      <w:r w:rsidR="00A34059">
        <w:t xml:space="preserve"> a jeżeli nie ma takiego adresu, to na adres </w:t>
      </w:r>
      <w:r w:rsidRPr="00F73AD7">
        <w:t xml:space="preserve">rejestrowy działalności gospodarczej Zleceniodawcy. W przypadku braku ich odbioru Zleceniobiorca może podjąć się ich przechowywania w swojej siedzibie za wynagrodzeniem w kwocie 100 zł netto miesięcznie, na co Zleceniodawca wyraża niniejszym zgodę. Opłata ta będzie naliczana za każdy rozpoczęty miesiąc kalendarzowy. </w:t>
      </w:r>
    </w:p>
    <w:p w14:paraId="4646A2A5" w14:textId="77777777" w:rsidR="005B7036" w:rsidRPr="00F73AD7" w:rsidRDefault="005B7036" w:rsidP="005B7036">
      <w:pPr>
        <w:widowControl/>
        <w:numPr>
          <w:ilvl w:val="0"/>
          <w:numId w:val="30"/>
        </w:numPr>
        <w:autoSpaceDE/>
        <w:autoSpaceDN/>
        <w:spacing w:line="276" w:lineRule="auto"/>
        <w:jc w:val="both"/>
      </w:pPr>
      <w:r w:rsidRPr="00F73AD7">
        <w:lastRenderedPageBreak/>
        <w:t>Po odbiorze ww. dokumentacji Zleceniodawca będzie miał 14 dni na zgłoszenie uwag, po tym czasie przyjmuje się, że został zwrócony komplet dokumentacji.</w:t>
      </w:r>
    </w:p>
    <w:p w14:paraId="1EDA731A" w14:textId="77777777" w:rsidR="005B7036" w:rsidRPr="00F73AD7" w:rsidRDefault="005B7036" w:rsidP="005B7036">
      <w:pPr>
        <w:widowControl/>
        <w:numPr>
          <w:ilvl w:val="0"/>
          <w:numId w:val="30"/>
        </w:numPr>
        <w:autoSpaceDE/>
        <w:autoSpaceDN/>
        <w:spacing w:line="276" w:lineRule="auto"/>
        <w:jc w:val="both"/>
      </w:pPr>
      <w:r w:rsidRPr="00F73AD7">
        <w:t xml:space="preserve">Zleceniobiorca nie jest zobowiązany do wydania Zleceniodawcy własnej dokumentacji służącej do wykonania niniejszego zlecenia, w tym w szczególności nie jest zobowiązany do wydania notatek, korespondencji e-mailowej, kalkulacji i plików arkuszy kalkulacyjnych ani baz danych programów informatycznych wykorzystywanych do wykonywania niniejszej umowy. Zleceniobiorca nie jest również zobowiązany do przechowywania takiej dokumentacji własnej po okresie zakończenia umowy.  </w:t>
      </w:r>
    </w:p>
    <w:p w14:paraId="211E4E22" w14:textId="77777777" w:rsidR="009C63F1" w:rsidRPr="00F73AD7" w:rsidRDefault="009C63F1" w:rsidP="009C63F1">
      <w:pPr>
        <w:pStyle w:val="Bezodstpw"/>
        <w:ind w:left="360"/>
        <w:jc w:val="both"/>
      </w:pPr>
    </w:p>
    <w:p w14:paraId="42DFE4BC" w14:textId="17663FE9" w:rsidR="00A363DD" w:rsidRPr="00F73AD7" w:rsidRDefault="00A363DD" w:rsidP="00A363DD">
      <w:pPr>
        <w:spacing w:line="276" w:lineRule="auto"/>
        <w:jc w:val="center"/>
        <w:rPr>
          <w:b/>
        </w:rPr>
      </w:pPr>
      <w:r w:rsidRPr="00F73AD7">
        <w:rPr>
          <w:b/>
        </w:rPr>
        <w:t>§</w:t>
      </w:r>
      <w:r w:rsidR="00B82548" w:rsidRPr="00F73AD7">
        <w:rPr>
          <w:b/>
        </w:rPr>
        <w:t>8</w:t>
      </w:r>
      <w:r w:rsidRPr="00F73AD7">
        <w:rPr>
          <w:b/>
        </w:rPr>
        <w:t xml:space="preserve"> Poufność oraz zakaz pozyskiwania pracowników</w:t>
      </w:r>
    </w:p>
    <w:p w14:paraId="7AC16DF3" w14:textId="7667BED3" w:rsidR="00A363DD" w:rsidRPr="00F73AD7" w:rsidRDefault="00A363DD" w:rsidP="008720F5">
      <w:pPr>
        <w:pStyle w:val="Akapitzlist"/>
        <w:widowControl/>
        <w:numPr>
          <w:ilvl w:val="0"/>
          <w:numId w:val="35"/>
        </w:numPr>
        <w:autoSpaceDE/>
        <w:autoSpaceDN/>
        <w:spacing w:line="276" w:lineRule="auto"/>
        <w:jc w:val="both"/>
      </w:pPr>
      <w:r w:rsidRPr="00F73AD7">
        <w:t>Strony zobowiązują się do zachowania w tajemnicy wszelkich informacji poufnych uzyskanych w wyniku zawarcia lub wykonania niniejszej umowy w okresie obowiązywania umowy, a także po jej rozwiązaniu.</w:t>
      </w:r>
    </w:p>
    <w:p w14:paraId="69A40414" w14:textId="77777777" w:rsidR="00A363DD" w:rsidRPr="00F73AD7" w:rsidRDefault="00A363DD" w:rsidP="00A363DD">
      <w:pPr>
        <w:widowControl/>
        <w:numPr>
          <w:ilvl w:val="0"/>
          <w:numId w:val="35"/>
        </w:numPr>
        <w:autoSpaceDE/>
        <w:autoSpaceDN/>
        <w:spacing w:line="276" w:lineRule="auto"/>
        <w:jc w:val="both"/>
      </w:pPr>
      <w:r w:rsidRPr="00F73AD7">
        <w:t>Strony oświadczają, iż wszelkie informacje poufne wskazane powyżej stanowią tajemnicę przedsiębiorstwa w rozumieniu ustawy z dnia 16 kwietnia 1993 roku o zwalczaniu nieuczciwej konkurencji (Dz. U. 1993 Nr 47 poz. 211).</w:t>
      </w:r>
    </w:p>
    <w:p w14:paraId="543D5665" w14:textId="77777777" w:rsidR="00A363DD" w:rsidRPr="00F73AD7" w:rsidRDefault="00A363DD" w:rsidP="00A363DD">
      <w:pPr>
        <w:widowControl/>
        <w:numPr>
          <w:ilvl w:val="0"/>
          <w:numId w:val="35"/>
        </w:numPr>
        <w:autoSpaceDE/>
        <w:autoSpaceDN/>
        <w:spacing w:line="276" w:lineRule="auto"/>
        <w:jc w:val="both"/>
      </w:pPr>
      <w:r w:rsidRPr="00F73AD7">
        <w:t>Strony zobowiązują się do podejmowania odpowiednich środków mających na celu ochronę informacji poufnych powierzanych sobie nawzajem.</w:t>
      </w:r>
    </w:p>
    <w:p w14:paraId="50284672" w14:textId="77777777" w:rsidR="00A363DD" w:rsidRPr="00F73AD7" w:rsidRDefault="00A363DD" w:rsidP="00A363DD">
      <w:pPr>
        <w:widowControl/>
        <w:numPr>
          <w:ilvl w:val="0"/>
          <w:numId w:val="35"/>
        </w:numPr>
        <w:autoSpaceDE/>
        <w:autoSpaceDN/>
        <w:spacing w:line="276" w:lineRule="auto"/>
        <w:jc w:val="both"/>
      </w:pPr>
      <w:r w:rsidRPr="00F73AD7">
        <w:t>Strony zobowiązują się nie ujawniać informacji, o których mowa w ustępach poprzedzających osobom trzecim, chyba że przepisy umowy lub druga strona je do tego upoważniają, lub Strona będzie zmuszona do ich ujawnienia przez przepisy prawa, lub decyzje odpowiednich organów.</w:t>
      </w:r>
    </w:p>
    <w:p w14:paraId="34235084" w14:textId="245DCAE2" w:rsidR="00A363DD" w:rsidRPr="00F73AD7" w:rsidRDefault="00A363DD" w:rsidP="00A363DD">
      <w:pPr>
        <w:widowControl/>
        <w:numPr>
          <w:ilvl w:val="0"/>
          <w:numId w:val="35"/>
        </w:numPr>
        <w:autoSpaceDE/>
        <w:autoSpaceDN/>
        <w:spacing w:line="276" w:lineRule="auto"/>
        <w:jc w:val="both"/>
      </w:pPr>
      <w:r w:rsidRPr="00F73AD7">
        <w:t>Zleceniodawca zobowiązuje się w okresie obowiązywania niniejszej umowy, a także przez okres 24</w:t>
      </w:r>
      <w:r w:rsidR="004B081E" w:rsidRPr="00F73AD7">
        <w:t>-</w:t>
      </w:r>
      <w:r w:rsidRPr="00F73AD7">
        <w:t xml:space="preserve">ch miesięcy po jej zakończeniu, do powstrzymywania się od bezpośredniego lub pośredniego bądź wspólnie z osobami trzecimi pozyskiwania od Zleceniobiorcy pracowników, podzleceniobiorców lub ich pracowników, kooperantów lub innych osób fizycznych bądź prawnych powiązanych ze Zleceniobiorcą, bądź utrzymujących ze Zleceniobiorcą w okresie obowiązywania niniejszej umowy stosunki gospodarcze i handlowe, celem ich zatrudnienia bądź zlecenia im prac objętych zakresem niniejszej umowy. Naruszenie zakazu wskazanego w tym punkcie upoważnia Zleceniobiorcę do wypowiedzenia niniejszej umowy bez zachowania okresu wypowiedzenia. Naruszenie tego zakazu uprawnia Zleceniobiorcę do naliczenia kary umownej w wysokości </w:t>
      </w:r>
      <w:proofErr w:type="gramStart"/>
      <w:r w:rsidRPr="00F73AD7">
        <w:t>20.000,-</w:t>
      </w:r>
      <w:proofErr w:type="gramEnd"/>
      <w:r w:rsidRPr="00F73AD7">
        <w:t xml:space="preserve"> złotych. Zleceniobiorca może domagać się zapłaty odszkodowania przewyższającego wysokość zastrzeżonej kary umownej. </w:t>
      </w:r>
    </w:p>
    <w:p w14:paraId="789DEB7F" w14:textId="77777777" w:rsidR="00252E6A" w:rsidRPr="00F73AD7" w:rsidRDefault="00252E6A" w:rsidP="00252E6A">
      <w:pPr>
        <w:pStyle w:val="Bezodstpw"/>
        <w:jc w:val="both"/>
      </w:pPr>
    </w:p>
    <w:p w14:paraId="5D606397" w14:textId="584D02EA" w:rsidR="00252E6A" w:rsidRPr="00F73AD7" w:rsidRDefault="00252E6A" w:rsidP="00252E6A">
      <w:pPr>
        <w:pStyle w:val="Bezodstpw"/>
        <w:jc w:val="center"/>
        <w:rPr>
          <w:b/>
          <w:bCs/>
        </w:rPr>
      </w:pPr>
      <w:r w:rsidRPr="00F73AD7">
        <w:rPr>
          <w:b/>
          <w:bCs/>
        </w:rPr>
        <w:t>§</w:t>
      </w:r>
      <w:r w:rsidR="00B82548" w:rsidRPr="00F73AD7">
        <w:rPr>
          <w:b/>
          <w:bCs/>
        </w:rPr>
        <w:t>9</w:t>
      </w:r>
      <w:r w:rsidR="000338E4" w:rsidRPr="00F73AD7">
        <w:rPr>
          <w:b/>
          <w:bCs/>
        </w:rPr>
        <w:t xml:space="preserve"> Wynagrodzenie</w:t>
      </w:r>
    </w:p>
    <w:p w14:paraId="72B2058F" w14:textId="2725066B" w:rsidR="00715B69" w:rsidRPr="00F73AD7" w:rsidRDefault="00252E6A" w:rsidP="000338E4">
      <w:pPr>
        <w:pStyle w:val="Akapitzlist"/>
        <w:widowControl/>
        <w:numPr>
          <w:ilvl w:val="0"/>
          <w:numId w:val="32"/>
        </w:numPr>
        <w:autoSpaceDE/>
        <w:autoSpaceDN/>
        <w:spacing w:line="276" w:lineRule="auto"/>
        <w:jc w:val="both"/>
      </w:pPr>
      <w:r w:rsidRPr="00F73AD7">
        <w:t xml:space="preserve">Za wykonanie usługi </w:t>
      </w:r>
      <w:r w:rsidR="00544DF7" w:rsidRPr="00F73AD7">
        <w:t>Zleceniobiorcy</w:t>
      </w:r>
      <w:r w:rsidRPr="00F73AD7">
        <w:t xml:space="preserve"> przysługuje wynagrodzenie zgodnie z Cennikiem stanowiącym załącznik nr 1 do niniejszej umowy. </w:t>
      </w:r>
      <w:r w:rsidR="00715B69" w:rsidRPr="00F73AD7">
        <w:t xml:space="preserve">Wynagrodzenie jest obliczane za okresy rozliczeniowe równe miesiącom kalendarzowym.  </w:t>
      </w:r>
    </w:p>
    <w:p w14:paraId="75EF68FC" w14:textId="77777777" w:rsidR="000338E4" w:rsidRPr="00F73AD7" w:rsidRDefault="00715B69" w:rsidP="000338E4">
      <w:pPr>
        <w:widowControl/>
        <w:numPr>
          <w:ilvl w:val="0"/>
          <w:numId w:val="32"/>
        </w:numPr>
        <w:autoSpaceDE/>
        <w:autoSpaceDN/>
        <w:spacing w:line="276" w:lineRule="auto"/>
        <w:jc w:val="both"/>
      </w:pPr>
      <w:r w:rsidRPr="00F73AD7">
        <w:t>Zleceniodawca zobowiązany jest do zapłaty na rzecz Zleceniobiorcy za wszelkie usługi</w:t>
      </w:r>
      <w:r w:rsidRPr="00F73AD7">
        <w:br/>
        <w:t xml:space="preserve">świadczone przez Zleceniobiorcę, także po dniu rozwiązania lub wygaśnięcia niniejszej umowy. </w:t>
      </w:r>
    </w:p>
    <w:p w14:paraId="49D0EB5A" w14:textId="61A66231" w:rsidR="007F781A" w:rsidRPr="00F73AD7" w:rsidRDefault="007F781A" w:rsidP="000338E4">
      <w:pPr>
        <w:pStyle w:val="Bezodstpw"/>
        <w:numPr>
          <w:ilvl w:val="0"/>
          <w:numId w:val="32"/>
        </w:numPr>
        <w:ind w:left="284" w:hanging="284"/>
        <w:jc w:val="both"/>
      </w:pPr>
      <w:r w:rsidRPr="00F73AD7">
        <w:t>Do kwot określonych w Cenniku doliczony będzie podatek od towarów i usług (VAT) zgodnie                                   z obowiązującymi przepisami.</w:t>
      </w:r>
    </w:p>
    <w:p w14:paraId="3622E2D3" w14:textId="77C61EFF" w:rsidR="000338E4" w:rsidRPr="00F73AD7" w:rsidRDefault="000338E4" w:rsidP="00D052A2">
      <w:pPr>
        <w:pStyle w:val="Akapitzlist"/>
        <w:widowControl/>
        <w:numPr>
          <w:ilvl w:val="0"/>
          <w:numId w:val="32"/>
        </w:numPr>
        <w:autoSpaceDE/>
        <w:autoSpaceDN/>
        <w:spacing w:line="276" w:lineRule="auto"/>
        <w:jc w:val="both"/>
      </w:pPr>
      <w:r w:rsidRPr="00F73AD7">
        <w:t>Czynności wykraczające poza zakres przedmiotu umowy</w:t>
      </w:r>
      <w:r w:rsidR="00D052A2" w:rsidRPr="00F73AD7">
        <w:t xml:space="preserve"> oraz nieobjęte Cennikiem mogą być zlecane Zleceniobiorcy przez Zleceniodawcę w drodze odrębnego zlecenia. Usługi dodatkowe </w:t>
      </w:r>
      <w:r w:rsidR="00D052A2" w:rsidRPr="00F73AD7">
        <w:lastRenderedPageBreak/>
        <w:t>podlegają indywidualnej wycenie przesłanej w formie oferty przez Zleceniobiorcę do akcep</w:t>
      </w:r>
      <w:r w:rsidR="008720F5" w:rsidRPr="00F73AD7">
        <w:t>t</w:t>
      </w:r>
      <w:r w:rsidR="00D052A2" w:rsidRPr="00F73AD7">
        <w:t xml:space="preserve">acji Zleceniodawcy za pośrednictwem poczty elektronicznej. Akceptacja warunków wykonania zlecenia, przesłana przez Zleceniodawcę w formie poczty elektronicznej jest jednoznaczna z zawarciem umowy zlecenia wykonania tych usług na warunkach określonych w ofercie. </w:t>
      </w:r>
    </w:p>
    <w:p w14:paraId="31A5993A" w14:textId="0BF4B3AF" w:rsidR="00D052A2" w:rsidRPr="00F73AD7" w:rsidRDefault="00D052A2" w:rsidP="00D052A2">
      <w:pPr>
        <w:pStyle w:val="Akapitzlist"/>
        <w:widowControl/>
        <w:numPr>
          <w:ilvl w:val="0"/>
          <w:numId w:val="32"/>
        </w:numPr>
        <w:autoSpaceDE/>
        <w:autoSpaceDN/>
        <w:spacing w:line="276" w:lineRule="auto"/>
        <w:jc w:val="both"/>
      </w:pPr>
      <w:r w:rsidRPr="00F73AD7">
        <w:t>Zleceniobiorca zastrzega sobie prawo uzależnienia wykonania usług dodatkowych od przedpłaty całości lub części wynagrodzenia w oparciu o wystawioną fakturę pro-forma.</w:t>
      </w:r>
    </w:p>
    <w:p w14:paraId="18045120" w14:textId="79D361C9" w:rsidR="00D052A2" w:rsidRPr="00F73AD7" w:rsidRDefault="00D052A2" w:rsidP="00D052A2">
      <w:pPr>
        <w:widowControl/>
        <w:numPr>
          <w:ilvl w:val="0"/>
          <w:numId w:val="32"/>
        </w:numPr>
        <w:autoSpaceDE/>
        <w:autoSpaceDN/>
        <w:spacing w:line="276" w:lineRule="auto"/>
        <w:jc w:val="both"/>
      </w:pPr>
      <w:r w:rsidRPr="00F73AD7">
        <w:t>Przy wykonywaniu Umowy oraz usług dodatkowych Zleceniobiorca jest upoważniony</w:t>
      </w:r>
      <w:r w:rsidRPr="00F73AD7">
        <w:br/>
        <w:t>do współdziałania ze współpracownikami, ekspertami, jak również może zlecić</w:t>
      </w:r>
      <w:r w:rsidRPr="00F73AD7">
        <w:br/>
        <w:t>wykonanie poszczególnych obowiązków wynikających z takiego zlecenia innej osobie lub innemu podmiotowi (podwykonawcy). Zleceniobiorca ponosi odpowiedzialność za działania lub zaniechania osób trzecich, którym powierzył wykonanie poszczególnych obowiązków wynikających z takiego zlecenia.</w:t>
      </w:r>
    </w:p>
    <w:p w14:paraId="15FC1C86" w14:textId="3AA84FC5" w:rsidR="00252E6A" w:rsidRPr="00F73AD7" w:rsidRDefault="00252E6A" w:rsidP="000338E4">
      <w:pPr>
        <w:pStyle w:val="Bezodstpw"/>
        <w:numPr>
          <w:ilvl w:val="0"/>
          <w:numId w:val="32"/>
        </w:numPr>
        <w:ind w:left="284" w:hanging="284"/>
        <w:jc w:val="both"/>
      </w:pPr>
      <w:r w:rsidRPr="00F73AD7">
        <w:t xml:space="preserve">Wynagrodzenie </w:t>
      </w:r>
      <w:r w:rsidR="008106DC" w:rsidRPr="00F73AD7">
        <w:t xml:space="preserve">Zleceniobiorcy </w:t>
      </w:r>
      <w:r w:rsidRPr="00F73AD7">
        <w:t xml:space="preserve">będzie płatne na podstawie faktury VAT, wystawionej przez </w:t>
      </w:r>
      <w:r w:rsidR="008106DC" w:rsidRPr="00F73AD7">
        <w:t>Zleceniobiorcę</w:t>
      </w:r>
      <w:r w:rsidRPr="00F73AD7">
        <w:t xml:space="preserve"> za dany miesiąc na konto bankowe wskazane na fakturze VAT w terminie na niej wskazanym. </w:t>
      </w:r>
    </w:p>
    <w:p w14:paraId="7CAF3D8A" w14:textId="0F51F138" w:rsidR="008106DC" w:rsidRPr="00F73AD7" w:rsidRDefault="00252E6A" w:rsidP="008106DC">
      <w:pPr>
        <w:widowControl/>
        <w:numPr>
          <w:ilvl w:val="0"/>
          <w:numId w:val="32"/>
        </w:numPr>
        <w:autoSpaceDE/>
        <w:autoSpaceDN/>
        <w:spacing w:line="276" w:lineRule="auto"/>
        <w:jc w:val="both"/>
      </w:pPr>
      <w:r w:rsidRPr="00F73AD7">
        <w:rPr>
          <w:noProof/>
        </w:rPr>
        <w:drawing>
          <wp:anchor distT="0" distB="0" distL="0" distR="0" simplePos="0" relativeHeight="251665920" behindDoc="1" locked="0" layoutInCell="1" allowOverlap="1" wp14:anchorId="550E0782" wp14:editId="63205C04">
            <wp:simplePos x="0" y="0"/>
            <wp:positionH relativeFrom="page">
              <wp:posOffset>1885950</wp:posOffset>
            </wp:positionH>
            <wp:positionV relativeFrom="page">
              <wp:posOffset>3668395</wp:posOffset>
            </wp:positionV>
            <wp:extent cx="4628515" cy="3147695"/>
            <wp:effectExtent l="0" t="0" r="0" b="1905"/>
            <wp:wrapNone/>
            <wp:docPr id="19" name="Obraz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png"/>
                    <pic:cNvPicPr/>
                  </pic:nvPicPr>
                  <pic:blipFill>
                    <a:blip r:embed="rId8" cstate="print"/>
                    <a:stretch>
                      <a:fillRect/>
                    </a:stretch>
                  </pic:blipFill>
                  <pic:spPr>
                    <a:xfrm>
                      <a:off x="0" y="0"/>
                      <a:ext cx="4628515" cy="3147695"/>
                    </a:xfrm>
                    <a:prstGeom prst="rect">
                      <a:avLst/>
                    </a:prstGeom>
                  </pic:spPr>
                </pic:pic>
              </a:graphicData>
            </a:graphic>
          </wp:anchor>
        </w:drawing>
      </w:r>
      <w:r w:rsidR="008106DC" w:rsidRPr="00F73AD7">
        <w:t xml:space="preserve"> Zleceniobiorcy przysługuje prawo do jednostronnej waloryzacji stawek wynagrodzenia określonego w </w:t>
      </w:r>
      <w:r w:rsidR="008106DC" w:rsidRPr="00B033CD">
        <w:t xml:space="preserve">cenniku, </w:t>
      </w:r>
      <w:r w:rsidR="00B033CD" w:rsidRPr="00B033CD">
        <w:t xml:space="preserve">o wskaźnik </w:t>
      </w:r>
      <w:r w:rsidR="00A34059" w:rsidRPr="00B033CD">
        <w:t>inflacji</w:t>
      </w:r>
      <w:r w:rsidR="00A34059">
        <w:t xml:space="preserve"> ogłoszonej przez GUS</w:t>
      </w:r>
      <w:r w:rsidR="008106DC" w:rsidRPr="00F73AD7">
        <w:t xml:space="preserve">. O zmianie stawek wynagrodzenia Zleceniobiorca zobowiązany jest poinformować Zleceniodawcę pocztą elektroniczną w terminie nie później niż 14 dni przed końcem miesiąca kalendarzowego, poprzedzającego miesiąc, od którego będą obowiązywały nowe stawki. W </w:t>
      </w:r>
      <w:proofErr w:type="gramStart"/>
      <w:r w:rsidR="008106DC" w:rsidRPr="00F73AD7">
        <w:t>przypadku</w:t>
      </w:r>
      <w:proofErr w:type="gramEnd"/>
      <w:r w:rsidR="008106DC" w:rsidRPr="00F73AD7">
        <w:t xml:space="preserve"> gdyby wysokość waloryzacji stawek prowadziła do podwyższenia wysokości średnich opłat miesięcznych o ponad 20%, Zleceniodawcy przysługuje prawo wypowiedzenia umowy za pośrednictwem poczty elektronicznej ze skutkiem na koniec miesiąca, w którym otrzymał zawiadomienie o waloryzacji wynagrodzenia.</w:t>
      </w:r>
    </w:p>
    <w:p w14:paraId="0B3DAB25" w14:textId="3C2A162E" w:rsidR="00715B69" w:rsidRPr="00F73AD7" w:rsidRDefault="00252E6A" w:rsidP="000338E4">
      <w:pPr>
        <w:pStyle w:val="Bezodstpw"/>
        <w:numPr>
          <w:ilvl w:val="0"/>
          <w:numId w:val="32"/>
        </w:numPr>
        <w:spacing w:line="276" w:lineRule="auto"/>
        <w:jc w:val="both"/>
      </w:pPr>
      <w:r w:rsidRPr="00F73AD7">
        <w:t xml:space="preserve"> </w:t>
      </w:r>
      <w:r w:rsidR="00715B69" w:rsidRPr="00F73AD7">
        <w:t>W wypadku, gdy Zleceniodawca pozostaje w zwłoce z zapłatą na rzecz Zleceniobiorcy całości lub części kwoty wynagrodzenia (zgodnie z dniem wymagalności określonym na fakturze),</w:t>
      </w:r>
      <w:r w:rsidR="00A34059">
        <w:t xml:space="preserve"> Zleceniobiorca wystosuje na wskazany adres mailowy informację, że powstrzymuje się od wykonania przedmiotu Umow</w:t>
      </w:r>
      <w:r w:rsidR="00B033CD">
        <w:t xml:space="preserve">y. </w:t>
      </w:r>
      <w:r w:rsidR="00715B69" w:rsidRPr="00F73AD7">
        <w:t>W takiej sytuacji Zleceniobiorca jest w szczególności zwolniony z obowiązku sporządzania miesięcznych deklaracji ZUS, sporządzania deklaracji podatkowych, plików JPK i przekazywania ich do urzędu skarbowego lub ZUS. Zawieszenie wykonywania zleconych czynności trwa do czasu zapłaty (uznanie na rachunku Zleceniobiorcy) przez Zleceniodawcę całości wymagalnych należności. Zawieszenie wykonywania zleconych czynności nie wyłącza prawa Zleceniobiorcy do otrzymania wynagrodzenia za okres zawieszenia i za czynności, które byłyby w tym okresie wykonane. Zleceniobiorca nie ponosi odpowiedzialności za szkody wynikające ze wstrzymania wykonania zleconych czynności.</w:t>
      </w:r>
    </w:p>
    <w:p w14:paraId="43A54223" w14:textId="2B900D99" w:rsidR="008720F5" w:rsidRPr="00F73AD7" w:rsidRDefault="008720F5" w:rsidP="000338E4">
      <w:pPr>
        <w:pStyle w:val="Bezodstpw"/>
        <w:numPr>
          <w:ilvl w:val="0"/>
          <w:numId w:val="32"/>
        </w:numPr>
        <w:spacing w:line="276" w:lineRule="auto"/>
        <w:jc w:val="both"/>
      </w:pPr>
      <w:r w:rsidRPr="00F73AD7">
        <w:t xml:space="preserve">Jeżeli zwłoka w zapłacie na rzecz Zleceniobiorcy przekracza 21 dni, Zleceniobiorca ma prawo wypowiedzieć umowę w trybie natychmiastowym bez zachowania terminu wypowiedzenia.  </w:t>
      </w:r>
    </w:p>
    <w:p w14:paraId="52494A98" w14:textId="1EC8CD4B" w:rsidR="00252E6A" w:rsidRPr="00F73AD7" w:rsidRDefault="008106DC" w:rsidP="000338E4">
      <w:pPr>
        <w:pStyle w:val="Bezodstpw"/>
        <w:numPr>
          <w:ilvl w:val="0"/>
          <w:numId w:val="32"/>
        </w:numPr>
        <w:ind w:left="284" w:hanging="284"/>
        <w:jc w:val="both"/>
      </w:pPr>
      <w:r w:rsidRPr="00F73AD7">
        <w:t xml:space="preserve"> </w:t>
      </w:r>
      <w:r w:rsidR="00715B69" w:rsidRPr="00F73AD7">
        <w:t>Zleceniobiorca</w:t>
      </w:r>
      <w:r w:rsidR="00252E6A" w:rsidRPr="00F73AD7">
        <w:t xml:space="preserve"> prześle </w:t>
      </w:r>
      <w:r w:rsidR="00715B69" w:rsidRPr="00F73AD7">
        <w:t>Zleceniodawcy</w:t>
      </w:r>
      <w:r w:rsidR="00252E6A" w:rsidRPr="00F73AD7">
        <w:t xml:space="preserve"> fakturę w formie elektronicznej na adres mailowy</w:t>
      </w:r>
      <w:r w:rsidR="00715B69" w:rsidRPr="00F73AD7">
        <w:t>, na co Zleceniodawca wyraża zgodę</w:t>
      </w:r>
      <w:r w:rsidR="00252E6A" w:rsidRPr="00F73AD7">
        <w:t xml:space="preserve">. </w:t>
      </w:r>
    </w:p>
    <w:p w14:paraId="332F92A6" w14:textId="77777777" w:rsidR="008106DC" w:rsidRDefault="008106DC" w:rsidP="00252E6A">
      <w:pPr>
        <w:pStyle w:val="Bezodstpw"/>
        <w:jc w:val="both"/>
      </w:pPr>
    </w:p>
    <w:p w14:paraId="632D69D8" w14:textId="77777777" w:rsidR="0078224E" w:rsidRDefault="0078224E" w:rsidP="00252E6A">
      <w:pPr>
        <w:pStyle w:val="Bezodstpw"/>
        <w:jc w:val="both"/>
      </w:pPr>
    </w:p>
    <w:p w14:paraId="6D784C11" w14:textId="77777777" w:rsidR="0078224E" w:rsidRDefault="0078224E" w:rsidP="00252E6A">
      <w:pPr>
        <w:pStyle w:val="Bezodstpw"/>
        <w:jc w:val="both"/>
      </w:pPr>
    </w:p>
    <w:p w14:paraId="18A5E094" w14:textId="77777777" w:rsidR="00B033CD" w:rsidRDefault="00B033CD" w:rsidP="00252E6A">
      <w:pPr>
        <w:pStyle w:val="Bezodstpw"/>
        <w:jc w:val="both"/>
      </w:pPr>
    </w:p>
    <w:p w14:paraId="16FAFFB9" w14:textId="77777777" w:rsidR="00B033CD" w:rsidRDefault="00B033CD" w:rsidP="00252E6A">
      <w:pPr>
        <w:pStyle w:val="Bezodstpw"/>
        <w:jc w:val="both"/>
      </w:pPr>
    </w:p>
    <w:p w14:paraId="1233A9C2" w14:textId="77777777" w:rsidR="00B033CD" w:rsidRPr="00F73AD7" w:rsidRDefault="00B033CD" w:rsidP="00252E6A">
      <w:pPr>
        <w:pStyle w:val="Bezodstpw"/>
        <w:jc w:val="both"/>
      </w:pPr>
    </w:p>
    <w:p w14:paraId="1254C1EE" w14:textId="21DCB81E" w:rsidR="008106DC" w:rsidRPr="00F73AD7" w:rsidRDefault="008106DC" w:rsidP="008106DC">
      <w:pPr>
        <w:spacing w:line="276" w:lineRule="auto"/>
        <w:jc w:val="center"/>
        <w:rPr>
          <w:b/>
        </w:rPr>
      </w:pPr>
      <w:r w:rsidRPr="00F73AD7">
        <w:rPr>
          <w:b/>
        </w:rPr>
        <w:lastRenderedPageBreak/>
        <w:t>§ 1</w:t>
      </w:r>
      <w:r w:rsidR="00B82548" w:rsidRPr="00F73AD7">
        <w:rPr>
          <w:b/>
        </w:rPr>
        <w:t>0</w:t>
      </w:r>
      <w:r w:rsidRPr="00F73AD7">
        <w:rPr>
          <w:b/>
        </w:rPr>
        <w:t xml:space="preserve"> </w:t>
      </w:r>
      <w:r w:rsidR="004968DA" w:rsidRPr="00F73AD7">
        <w:rPr>
          <w:b/>
        </w:rPr>
        <w:t>Pozostałe i</w:t>
      </w:r>
      <w:r w:rsidRPr="00F73AD7">
        <w:rPr>
          <w:b/>
        </w:rPr>
        <w:t>stotne informacje dotyczące umowy</w:t>
      </w:r>
    </w:p>
    <w:p w14:paraId="58A07C49" w14:textId="50D137C6" w:rsidR="008106DC" w:rsidRPr="00F73AD7" w:rsidRDefault="008106DC" w:rsidP="008106DC">
      <w:pPr>
        <w:pStyle w:val="Akapitzlist"/>
        <w:widowControl/>
        <w:numPr>
          <w:ilvl w:val="0"/>
          <w:numId w:val="37"/>
        </w:numPr>
        <w:autoSpaceDE/>
        <w:autoSpaceDN/>
        <w:spacing w:line="276" w:lineRule="auto"/>
        <w:ind w:left="284" w:hanging="284"/>
        <w:jc w:val="both"/>
      </w:pPr>
      <w:r w:rsidRPr="00F73AD7">
        <w:t>Zleceniodawca wskazuje pierwszy okres rozliczeniowy</w:t>
      </w:r>
      <w:r w:rsidRPr="00F73AD7">
        <w:rPr>
          <w:b/>
        </w:rPr>
        <w:t xml:space="preserve">: </w:t>
      </w:r>
      <w:r w:rsidR="000A5229">
        <w:t>09.2025</w:t>
      </w:r>
      <w:r w:rsidR="00081E36">
        <w:t xml:space="preserve"> r.</w:t>
      </w:r>
    </w:p>
    <w:p w14:paraId="1FCCD889" w14:textId="77777777" w:rsidR="008106DC" w:rsidRPr="00F73AD7" w:rsidRDefault="008106DC" w:rsidP="008106DC">
      <w:pPr>
        <w:pStyle w:val="Akapitzlist"/>
        <w:widowControl/>
        <w:numPr>
          <w:ilvl w:val="0"/>
          <w:numId w:val="37"/>
        </w:numPr>
        <w:autoSpaceDE/>
        <w:autoSpaceDN/>
        <w:spacing w:line="276" w:lineRule="auto"/>
        <w:ind w:left="284" w:hanging="284"/>
        <w:jc w:val="both"/>
      </w:pPr>
      <w:r w:rsidRPr="00F73AD7">
        <w:t xml:space="preserve">Strony ustalają następujące adresy poczty elektronicznej do wymiany informacji związanych z wykonywaniem niniejszej umowy. </w:t>
      </w:r>
    </w:p>
    <w:p w14:paraId="109BB559" w14:textId="38E060B6" w:rsidR="008106DC" w:rsidRPr="00F73AD7" w:rsidRDefault="008106DC" w:rsidP="008106DC">
      <w:pPr>
        <w:widowControl/>
        <w:numPr>
          <w:ilvl w:val="1"/>
          <w:numId w:val="36"/>
        </w:numPr>
        <w:autoSpaceDE/>
        <w:autoSpaceDN/>
        <w:spacing w:line="276" w:lineRule="auto"/>
        <w:jc w:val="both"/>
      </w:pPr>
      <w:r w:rsidRPr="00F73AD7">
        <w:t xml:space="preserve">Dla Zleceniodawcy: </w:t>
      </w:r>
      <w:sdt>
        <w:sdtPr>
          <w:alias w:val="Firmowy adres e-mail"/>
          <w:tag w:val=""/>
          <w:id w:val="182406191"/>
          <w:placeholder>
            <w:docPart w:val="1D3A37A4760042588E601CD463F8081C"/>
          </w:placeholder>
          <w:dataBinding w:prefixMappings="xmlns:ns0='http://schemas.microsoft.com/office/2006/coverPageProps' " w:xpath="/ns0:CoverPageProperties[1]/ns0:CompanyEmail[1]" w:storeItemID="{55AF091B-3C7A-41E3-B477-F2FDAA23CFDA}"/>
          <w:text/>
        </w:sdtPr>
        <w:sdtContent>
          <w:r w:rsidR="00B151D0">
            <w:t>holineo@outlook.com</w:t>
          </w:r>
        </w:sdtContent>
      </w:sdt>
    </w:p>
    <w:p w14:paraId="4088C5F0" w14:textId="616D9D11" w:rsidR="008106DC" w:rsidRPr="00F73AD7" w:rsidRDefault="008106DC" w:rsidP="008106DC">
      <w:pPr>
        <w:widowControl/>
        <w:numPr>
          <w:ilvl w:val="1"/>
          <w:numId w:val="36"/>
        </w:numPr>
        <w:autoSpaceDE/>
        <w:autoSpaceDN/>
        <w:spacing w:line="276" w:lineRule="auto"/>
        <w:jc w:val="both"/>
      </w:pPr>
      <w:r w:rsidRPr="00F73AD7">
        <w:t xml:space="preserve">Dla </w:t>
      </w:r>
      <w:r w:rsidRPr="00081E36">
        <w:t xml:space="preserve">Zleceniobiorcy: </w:t>
      </w:r>
      <w:hyperlink r:id="rId9" w:history="1">
        <w:r w:rsidR="004968DA" w:rsidRPr="00081E36">
          <w:rPr>
            <w:rStyle w:val="Hipercze"/>
            <w:color w:val="auto"/>
            <w:u w:val="none"/>
          </w:rPr>
          <w:t>ksiegowosc@asaria.pl</w:t>
        </w:r>
      </w:hyperlink>
      <w:r w:rsidRPr="00081E36">
        <w:t xml:space="preserve">, </w:t>
      </w:r>
    </w:p>
    <w:p w14:paraId="5A1E6147" w14:textId="2862F488" w:rsidR="008106DC" w:rsidRPr="00F73AD7" w:rsidRDefault="008106DC" w:rsidP="008106DC">
      <w:pPr>
        <w:pStyle w:val="Akapitzlist"/>
        <w:widowControl/>
        <w:numPr>
          <w:ilvl w:val="0"/>
          <w:numId w:val="37"/>
        </w:numPr>
        <w:autoSpaceDE/>
        <w:autoSpaceDN/>
        <w:spacing w:line="276" w:lineRule="auto"/>
        <w:ind w:left="284" w:hanging="284"/>
        <w:jc w:val="both"/>
      </w:pPr>
      <w:r w:rsidRPr="00F73AD7">
        <w:t xml:space="preserve">Zleceniodawca wskazuje następujący adres jako adres do korespondencji pisemnej oraz zwrotu dokumentacji księgowej: </w:t>
      </w:r>
      <w:r w:rsidR="00EB4892" w:rsidRPr="00EB4892">
        <w:t>UL. ROKICIŃSKA 41</w:t>
      </w:r>
      <w:r w:rsidR="00EB4892" w:rsidRPr="00EB4892">
        <w:t>, 95-006 Bukowiec</w:t>
      </w:r>
    </w:p>
    <w:p w14:paraId="51942D5E" w14:textId="0A60A34C" w:rsidR="00970C38" w:rsidRPr="00F73AD7" w:rsidRDefault="00970C38" w:rsidP="008106DC">
      <w:pPr>
        <w:pStyle w:val="Akapitzlist"/>
        <w:widowControl/>
        <w:numPr>
          <w:ilvl w:val="0"/>
          <w:numId w:val="37"/>
        </w:numPr>
        <w:autoSpaceDE/>
        <w:autoSpaceDN/>
        <w:spacing w:line="276" w:lineRule="auto"/>
        <w:ind w:left="284" w:hanging="284"/>
        <w:jc w:val="both"/>
      </w:pPr>
      <w:r w:rsidRPr="00F73AD7">
        <w:t xml:space="preserve">Bieżąca komunikacja pomiędzy stronami w zakresie wykonywania postanowień niniejszej umowy następuje w postaci wymiany poczty elektronicznej (e-maili). Ustalenia słowne w drodze rozmów telefonicznych lub telekonferencji nie mają charakteru wiążącego dla stron oraz strony nie mogą się na nie powoływać. W przypadku istotnych ustaleń słownych strony potwierdzą te ustalenia w drodze wymiany poczty elektronicznej. Zapisy niniejszego paragrafu nie mają wpływu na wymóg pisemności dla ewentualnych zmian niniejszej umowy.  </w:t>
      </w:r>
    </w:p>
    <w:p w14:paraId="274060F6" w14:textId="785F3B77" w:rsidR="00B82548" w:rsidRPr="00F73AD7" w:rsidRDefault="00B82548" w:rsidP="00B82548">
      <w:pPr>
        <w:pStyle w:val="Bezodstpw"/>
        <w:numPr>
          <w:ilvl w:val="0"/>
          <w:numId w:val="37"/>
        </w:numPr>
        <w:ind w:left="284" w:hanging="284"/>
        <w:jc w:val="both"/>
      </w:pPr>
      <w:r w:rsidRPr="00F73AD7">
        <w:t>Integralną częścią niniejszej umowy jest Umowa powierzenia przetwarzania danych osobowych stanowiąca załącznik nr 2.</w:t>
      </w:r>
    </w:p>
    <w:p w14:paraId="4F05BB56" w14:textId="42154F4B" w:rsidR="008106DC" w:rsidRPr="00F73AD7" w:rsidRDefault="00544DF7" w:rsidP="008106DC">
      <w:pPr>
        <w:pStyle w:val="Bezodstpw"/>
        <w:numPr>
          <w:ilvl w:val="0"/>
          <w:numId w:val="37"/>
        </w:numPr>
        <w:ind w:left="284" w:hanging="284"/>
        <w:jc w:val="both"/>
      </w:pPr>
      <w:r w:rsidRPr="00F73AD7">
        <w:t>Zleceniobiorca</w:t>
      </w:r>
      <w:r w:rsidR="008106DC" w:rsidRPr="00F73AD7">
        <w:t xml:space="preserve"> zastrzega sobie prawo do </w:t>
      </w:r>
      <w:proofErr w:type="gramStart"/>
      <w:r w:rsidR="008106DC" w:rsidRPr="00F73AD7">
        <w:t>nie wykonywania</w:t>
      </w:r>
      <w:proofErr w:type="gramEnd"/>
      <w:r w:rsidR="008106DC" w:rsidRPr="00F73AD7">
        <w:t xml:space="preserve"> żadnych czynności zawartych w umowie pomiędzy stronami w okresie pomiędzy 25. dniem każdego miesiąca a 5. dniem miesiąca następnego. </w:t>
      </w:r>
    </w:p>
    <w:p w14:paraId="167D106F" w14:textId="77777777" w:rsidR="00970C38" w:rsidRPr="00F73AD7" w:rsidRDefault="00970C38" w:rsidP="00252E6A">
      <w:pPr>
        <w:pStyle w:val="Bezodstpw"/>
      </w:pPr>
    </w:p>
    <w:p w14:paraId="2C0D33F0" w14:textId="6243664A" w:rsidR="00252E6A" w:rsidRPr="00F73AD7" w:rsidRDefault="00252E6A" w:rsidP="00252E6A">
      <w:pPr>
        <w:pStyle w:val="Bezodstpw"/>
        <w:jc w:val="center"/>
        <w:rPr>
          <w:b/>
          <w:bCs/>
        </w:rPr>
      </w:pPr>
      <w:r w:rsidRPr="00F73AD7">
        <w:rPr>
          <w:noProof/>
        </w:rPr>
        <w:drawing>
          <wp:anchor distT="0" distB="0" distL="0" distR="0" simplePos="0" relativeHeight="251670016" behindDoc="1" locked="0" layoutInCell="1" allowOverlap="1" wp14:anchorId="003DE1F5" wp14:editId="40E49E96">
            <wp:simplePos x="0" y="0"/>
            <wp:positionH relativeFrom="page">
              <wp:posOffset>1733550</wp:posOffset>
            </wp:positionH>
            <wp:positionV relativeFrom="page">
              <wp:posOffset>3755390</wp:posOffset>
            </wp:positionV>
            <wp:extent cx="4628515" cy="3147695"/>
            <wp:effectExtent l="0" t="0" r="0" b="1905"/>
            <wp:wrapNone/>
            <wp:docPr id="21" name="Obraz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png"/>
                    <pic:cNvPicPr/>
                  </pic:nvPicPr>
                  <pic:blipFill>
                    <a:blip r:embed="rId8" cstate="print"/>
                    <a:stretch>
                      <a:fillRect/>
                    </a:stretch>
                  </pic:blipFill>
                  <pic:spPr>
                    <a:xfrm>
                      <a:off x="0" y="0"/>
                      <a:ext cx="4628515" cy="3147695"/>
                    </a:xfrm>
                    <a:prstGeom prst="rect">
                      <a:avLst/>
                    </a:prstGeom>
                  </pic:spPr>
                </pic:pic>
              </a:graphicData>
            </a:graphic>
          </wp:anchor>
        </w:drawing>
      </w:r>
      <w:r w:rsidRPr="00F73AD7">
        <w:rPr>
          <w:b/>
          <w:bCs/>
        </w:rPr>
        <w:t>§ 11</w:t>
      </w:r>
    </w:p>
    <w:p w14:paraId="118E41B3" w14:textId="61E998B1" w:rsidR="00252E6A" w:rsidRPr="00F73AD7" w:rsidRDefault="00252E6A" w:rsidP="00252E6A">
      <w:pPr>
        <w:pStyle w:val="Bezodstpw"/>
        <w:jc w:val="both"/>
      </w:pPr>
      <w:r w:rsidRPr="00F73AD7">
        <w:t>Wszelkie zmiany i uzupełnienia niniejszej Umowy wymagają formy pisemnej pod rygorem nieważności.</w:t>
      </w:r>
    </w:p>
    <w:p w14:paraId="197B3CC2" w14:textId="6254BFBF" w:rsidR="00252E6A" w:rsidRPr="00F73AD7" w:rsidRDefault="00252E6A" w:rsidP="00252E6A">
      <w:pPr>
        <w:pStyle w:val="Bezodstpw"/>
        <w:jc w:val="center"/>
        <w:rPr>
          <w:b/>
          <w:bCs/>
        </w:rPr>
      </w:pPr>
    </w:p>
    <w:p w14:paraId="27D691F4" w14:textId="3357F4E4" w:rsidR="00252E6A" w:rsidRPr="00F73AD7" w:rsidRDefault="00252E6A" w:rsidP="00252E6A">
      <w:pPr>
        <w:pStyle w:val="Bezodstpw"/>
        <w:jc w:val="center"/>
        <w:rPr>
          <w:b/>
          <w:bCs/>
        </w:rPr>
      </w:pPr>
      <w:r w:rsidRPr="00F73AD7">
        <w:rPr>
          <w:b/>
          <w:bCs/>
        </w:rPr>
        <w:t>§ 12</w:t>
      </w:r>
    </w:p>
    <w:p w14:paraId="6DAA0F4F" w14:textId="14AEE038" w:rsidR="00252E6A" w:rsidRPr="00F73AD7" w:rsidRDefault="00252E6A" w:rsidP="00252E6A">
      <w:pPr>
        <w:pStyle w:val="Bezodstpw"/>
        <w:jc w:val="both"/>
      </w:pPr>
      <w:r w:rsidRPr="00F73AD7">
        <w:t xml:space="preserve">W sprawach nieuregulowanych w niniejszej umowie </w:t>
      </w:r>
      <w:proofErr w:type="gramStart"/>
      <w:r w:rsidRPr="00F73AD7">
        <w:t>mają  zastosowanie</w:t>
      </w:r>
      <w:proofErr w:type="gramEnd"/>
      <w:r w:rsidRPr="00F73AD7">
        <w:t xml:space="preserve"> powszechnie obowiązujące przepisy prawa.  </w:t>
      </w:r>
    </w:p>
    <w:p w14:paraId="7B80B570" w14:textId="758254A4" w:rsidR="00252E6A" w:rsidRPr="00F73AD7" w:rsidRDefault="00252E6A" w:rsidP="00252E6A">
      <w:pPr>
        <w:pStyle w:val="Bezodstpw"/>
        <w:jc w:val="center"/>
        <w:rPr>
          <w:b/>
          <w:bCs/>
        </w:rPr>
      </w:pPr>
    </w:p>
    <w:p w14:paraId="13BD82C6" w14:textId="3E885CAA" w:rsidR="00252E6A" w:rsidRPr="00F73AD7" w:rsidRDefault="00252E6A" w:rsidP="00252E6A">
      <w:pPr>
        <w:pStyle w:val="Bezodstpw"/>
        <w:jc w:val="center"/>
        <w:rPr>
          <w:b/>
          <w:bCs/>
        </w:rPr>
      </w:pPr>
      <w:r w:rsidRPr="00F73AD7">
        <w:rPr>
          <w:b/>
          <w:bCs/>
        </w:rPr>
        <w:t>§ 13</w:t>
      </w:r>
    </w:p>
    <w:p w14:paraId="2D6DD947" w14:textId="77777777" w:rsidR="00252E6A" w:rsidRPr="00F73AD7" w:rsidRDefault="00252E6A" w:rsidP="00252E6A">
      <w:pPr>
        <w:pStyle w:val="Bezodstpw"/>
        <w:jc w:val="both"/>
      </w:pPr>
      <w:r w:rsidRPr="00F73AD7">
        <w:t xml:space="preserve">Niniejsza Umowa została sporządzona w dwóch jednobrzmiących egzemplarzach, po jednym egzemplarzu dla każdej ze Stron. </w:t>
      </w:r>
    </w:p>
    <w:p w14:paraId="6A3549CA" w14:textId="77777777" w:rsidR="00252E6A" w:rsidRPr="00F73AD7" w:rsidRDefault="00252E6A" w:rsidP="00252E6A">
      <w:pPr>
        <w:pStyle w:val="Bezodstpw"/>
      </w:pPr>
    </w:p>
    <w:p w14:paraId="195CB1C9" w14:textId="77777777" w:rsidR="00252E6A" w:rsidRPr="00F73AD7" w:rsidRDefault="00252E6A" w:rsidP="00252E6A">
      <w:pPr>
        <w:pStyle w:val="Bezodstpw"/>
      </w:pPr>
    </w:p>
    <w:p w14:paraId="141D38F9" w14:textId="7984FC14" w:rsidR="00252E6A" w:rsidRPr="00F73AD7" w:rsidRDefault="00252E6A" w:rsidP="00252E6A">
      <w:pPr>
        <w:pStyle w:val="Bezodstpw"/>
        <w:tabs>
          <w:tab w:val="left" w:pos="6615"/>
        </w:tabs>
      </w:pPr>
      <w:bookmarkStart w:id="3" w:name="_Hlk99103392"/>
      <w:r w:rsidRPr="00F73AD7">
        <w:t xml:space="preserve">                  </w:t>
      </w:r>
      <w:proofErr w:type="gramStart"/>
      <w:r w:rsidRPr="00F73AD7">
        <w:t>Z</w:t>
      </w:r>
      <w:r w:rsidR="00544DF7" w:rsidRPr="00F73AD7">
        <w:t>leceniodawca</w:t>
      </w:r>
      <w:r w:rsidRPr="00F73AD7">
        <w:t xml:space="preserve">  </w:t>
      </w:r>
      <w:r w:rsidRPr="00F73AD7">
        <w:tab/>
      </w:r>
      <w:proofErr w:type="gramEnd"/>
      <w:r w:rsidR="00544DF7" w:rsidRPr="00F73AD7">
        <w:t>Zleceniobiorca</w:t>
      </w:r>
    </w:p>
    <w:p w14:paraId="401F70D7" w14:textId="77777777" w:rsidR="00252E6A" w:rsidRPr="00F73AD7" w:rsidRDefault="00252E6A" w:rsidP="00252E6A">
      <w:pPr>
        <w:pStyle w:val="Bezodstpw"/>
        <w:tabs>
          <w:tab w:val="left" w:pos="6615"/>
        </w:tabs>
      </w:pPr>
    </w:p>
    <w:p w14:paraId="1138AD6B" w14:textId="77777777" w:rsidR="00252E6A" w:rsidRPr="00F73AD7" w:rsidRDefault="00252E6A" w:rsidP="00252E6A">
      <w:pPr>
        <w:pStyle w:val="Bezodstpw"/>
        <w:tabs>
          <w:tab w:val="left" w:pos="6615"/>
        </w:tabs>
      </w:pPr>
    </w:p>
    <w:p w14:paraId="46619605" w14:textId="77777777" w:rsidR="00252E6A" w:rsidRPr="00F73AD7" w:rsidRDefault="00252E6A" w:rsidP="00252E6A">
      <w:pPr>
        <w:pStyle w:val="Bezodstpw"/>
        <w:tabs>
          <w:tab w:val="left" w:pos="6615"/>
        </w:tabs>
      </w:pPr>
    </w:p>
    <w:p w14:paraId="28C527D7" w14:textId="77777777" w:rsidR="00252E6A" w:rsidRPr="00F73AD7" w:rsidRDefault="00252E6A" w:rsidP="00252E6A">
      <w:pPr>
        <w:pStyle w:val="Bezodstpw"/>
      </w:pPr>
      <w:r w:rsidRPr="00F73AD7">
        <w:t>.........................................................                                               .........................................................</w:t>
      </w:r>
    </w:p>
    <w:bookmarkEnd w:id="3"/>
    <w:p w14:paraId="2E963DC5" w14:textId="77777777" w:rsidR="00252E6A" w:rsidRPr="00F73AD7" w:rsidRDefault="00252E6A" w:rsidP="00252E6A">
      <w:pPr>
        <w:pStyle w:val="Bezodstpw"/>
        <w:rPr>
          <w:b/>
          <w:bCs/>
        </w:rPr>
      </w:pPr>
    </w:p>
    <w:p w14:paraId="331A56ED" w14:textId="77777777" w:rsidR="00252E6A" w:rsidRPr="00F73AD7" w:rsidRDefault="00252E6A" w:rsidP="00252E6A">
      <w:pPr>
        <w:pStyle w:val="Bezodstpw"/>
        <w:rPr>
          <w:b/>
          <w:bCs/>
        </w:rPr>
      </w:pPr>
    </w:p>
    <w:p w14:paraId="47C2BE20" w14:textId="77777777" w:rsidR="00D20508" w:rsidRDefault="00D20508" w:rsidP="00252E6A">
      <w:pPr>
        <w:pStyle w:val="Bezodstpw"/>
        <w:rPr>
          <w:b/>
          <w:bCs/>
        </w:rPr>
      </w:pPr>
    </w:p>
    <w:p w14:paraId="6F2186AD" w14:textId="77777777" w:rsidR="00D20508" w:rsidRDefault="00D20508" w:rsidP="00252E6A">
      <w:pPr>
        <w:pStyle w:val="Bezodstpw"/>
        <w:rPr>
          <w:b/>
          <w:bCs/>
        </w:rPr>
      </w:pPr>
    </w:p>
    <w:p w14:paraId="3884ABC9" w14:textId="77777777" w:rsidR="00D20508" w:rsidRDefault="00D20508" w:rsidP="00252E6A">
      <w:pPr>
        <w:pStyle w:val="Bezodstpw"/>
        <w:rPr>
          <w:b/>
          <w:bCs/>
        </w:rPr>
      </w:pPr>
    </w:p>
    <w:p w14:paraId="3E5FCE7F" w14:textId="77777777" w:rsidR="00D20508" w:rsidRDefault="00D20508" w:rsidP="00252E6A">
      <w:pPr>
        <w:pStyle w:val="Bezodstpw"/>
        <w:rPr>
          <w:b/>
          <w:bCs/>
        </w:rPr>
      </w:pPr>
    </w:p>
    <w:p w14:paraId="164B1134" w14:textId="77777777" w:rsidR="00D20508" w:rsidRDefault="00D20508" w:rsidP="00252E6A">
      <w:pPr>
        <w:pStyle w:val="Bezodstpw"/>
        <w:rPr>
          <w:b/>
          <w:bCs/>
        </w:rPr>
      </w:pPr>
    </w:p>
    <w:p w14:paraId="19E5EDFE" w14:textId="77777777" w:rsidR="00D20508" w:rsidRDefault="00D20508" w:rsidP="00252E6A">
      <w:pPr>
        <w:pStyle w:val="Bezodstpw"/>
        <w:rPr>
          <w:b/>
          <w:bCs/>
        </w:rPr>
      </w:pPr>
    </w:p>
    <w:p w14:paraId="2133593F" w14:textId="77777777" w:rsidR="00D20508" w:rsidRDefault="00D20508" w:rsidP="00252E6A">
      <w:pPr>
        <w:pStyle w:val="Bezodstpw"/>
        <w:rPr>
          <w:b/>
          <w:bCs/>
        </w:rPr>
      </w:pPr>
    </w:p>
    <w:p w14:paraId="2EF7E613" w14:textId="77777777" w:rsidR="00B604A6" w:rsidRDefault="00B604A6" w:rsidP="00252E6A">
      <w:pPr>
        <w:pStyle w:val="Bezodstpw"/>
        <w:rPr>
          <w:b/>
          <w:bCs/>
        </w:rPr>
      </w:pPr>
    </w:p>
    <w:p w14:paraId="54CC802A" w14:textId="545021F3" w:rsidR="00252E6A" w:rsidRPr="00F73AD7" w:rsidRDefault="00252E6A" w:rsidP="00252E6A">
      <w:pPr>
        <w:pStyle w:val="Bezodstpw"/>
        <w:rPr>
          <w:b/>
          <w:bCs/>
          <w:sz w:val="20"/>
          <w:szCs w:val="20"/>
        </w:rPr>
      </w:pPr>
      <w:r w:rsidRPr="00F73AD7">
        <w:rPr>
          <w:b/>
          <w:bCs/>
        </w:rPr>
        <w:lastRenderedPageBreak/>
        <w:t>Załącznik nr 1</w:t>
      </w:r>
      <w:r w:rsidRPr="00F73AD7">
        <w:rPr>
          <w:b/>
          <w:bCs/>
        </w:rPr>
        <w:tab/>
      </w:r>
      <w:r w:rsidRPr="00F73AD7">
        <w:rPr>
          <w:b/>
          <w:bCs/>
          <w:sz w:val="20"/>
          <w:szCs w:val="20"/>
        </w:rPr>
        <w:tab/>
      </w:r>
      <w:r w:rsidRPr="00F73AD7">
        <w:rPr>
          <w:b/>
          <w:bCs/>
          <w:sz w:val="20"/>
          <w:szCs w:val="20"/>
        </w:rPr>
        <w:tab/>
        <w:t xml:space="preserve">               </w:t>
      </w:r>
    </w:p>
    <w:p w14:paraId="445D9DAE" w14:textId="6EDFC4AB" w:rsidR="00252E6A" w:rsidRPr="00F73AD7" w:rsidRDefault="00252E6A" w:rsidP="00252E6A">
      <w:pPr>
        <w:pStyle w:val="Bezodstpw"/>
        <w:jc w:val="center"/>
        <w:rPr>
          <w:b/>
          <w:bCs/>
        </w:rPr>
      </w:pPr>
      <w:r w:rsidRPr="00F73AD7">
        <w:rPr>
          <w:b/>
          <w:bCs/>
          <w:sz w:val="18"/>
          <w:szCs w:val="18"/>
        </w:rPr>
        <w:t xml:space="preserve"> </w:t>
      </w:r>
      <w:r w:rsidRPr="00F73AD7">
        <w:rPr>
          <w:b/>
          <w:bCs/>
        </w:rPr>
        <w:t>CENNIK USŁUG</w:t>
      </w:r>
    </w:p>
    <w:p w14:paraId="1988BFCC" w14:textId="77777777" w:rsidR="00252E6A" w:rsidRPr="00F73AD7" w:rsidRDefault="00252E6A" w:rsidP="00252E6A">
      <w:pPr>
        <w:pStyle w:val="Bezodstpw"/>
        <w:jc w:val="center"/>
        <w:rPr>
          <w:b/>
          <w:bCs/>
        </w:rPr>
      </w:pPr>
    </w:p>
    <w:p w14:paraId="5676EE8E" w14:textId="49F383ED" w:rsidR="00252E6A" w:rsidRPr="00F73AD7" w:rsidRDefault="00252E6A" w:rsidP="00252E6A">
      <w:pPr>
        <w:pStyle w:val="Bezodstpw"/>
        <w:tabs>
          <w:tab w:val="left" w:pos="363"/>
        </w:tabs>
        <w:rPr>
          <w:noProof/>
        </w:rPr>
      </w:pPr>
    </w:p>
    <w:p w14:paraId="302F0E73" w14:textId="77777777" w:rsidR="004968DA" w:rsidRPr="00F73AD7" w:rsidRDefault="004968DA" w:rsidP="00252E6A">
      <w:pPr>
        <w:pStyle w:val="Bezodstpw"/>
        <w:tabs>
          <w:tab w:val="left" w:pos="363"/>
        </w:tabs>
        <w:rPr>
          <w:noProof/>
        </w:rPr>
      </w:pPr>
    </w:p>
    <w:tbl>
      <w:tblPr>
        <w:tblW w:w="5000" w:type="pct"/>
        <w:tblCellMar>
          <w:left w:w="70" w:type="dxa"/>
          <w:right w:w="70" w:type="dxa"/>
        </w:tblCellMar>
        <w:tblLook w:val="04A0" w:firstRow="1" w:lastRow="0" w:firstColumn="1" w:lastColumn="0" w:noHBand="0" w:noVBand="1"/>
      </w:tblPr>
      <w:tblGrid>
        <w:gridCol w:w="6227"/>
        <w:gridCol w:w="2856"/>
      </w:tblGrid>
      <w:tr w:rsidR="0078224E" w:rsidRPr="00416CCD" w14:paraId="19131628" w14:textId="77777777" w:rsidTr="00416CCD">
        <w:trPr>
          <w:trHeight w:val="390"/>
        </w:trPr>
        <w:tc>
          <w:tcPr>
            <w:tcW w:w="3428" w:type="pct"/>
            <w:tcBorders>
              <w:top w:val="single" w:sz="4" w:space="0" w:color="A6A6A6"/>
              <w:left w:val="single" w:sz="4" w:space="0" w:color="A6A6A6"/>
              <w:bottom w:val="single" w:sz="4" w:space="0" w:color="A6A6A6"/>
              <w:right w:val="single" w:sz="4" w:space="0" w:color="A6A6A6"/>
            </w:tcBorders>
            <w:shd w:val="clear" w:color="000000" w:fill="D9D9D9"/>
            <w:noWrap/>
            <w:vAlign w:val="center"/>
            <w:hideMark/>
          </w:tcPr>
          <w:p w14:paraId="58180DA2" w14:textId="77777777" w:rsidR="0078224E" w:rsidRPr="00416CCD" w:rsidRDefault="0078224E" w:rsidP="0078224E">
            <w:pPr>
              <w:widowControl/>
              <w:autoSpaceDE/>
              <w:autoSpaceDN/>
              <w:rPr>
                <w:rFonts w:ascii="Calibri" w:eastAsia="Times New Roman" w:hAnsi="Calibri" w:cs="Calibri"/>
                <w:b/>
                <w:bCs/>
                <w:color w:val="000000"/>
                <w:sz w:val="20"/>
                <w:szCs w:val="20"/>
                <w:lang w:eastAsia="pl-PL"/>
              </w:rPr>
            </w:pPr>
            <w:bookmarkStart w:id="4" w:name="RANGE!B2"/>
            <w:r w:rsidRPr="00416CCD">
              <w:rPr>
                <w:rFonts w:ascii="Calibri" w:eastAsia="Times New Roman" w:hAnsi="Calibri" w:cs="Calibri"/>
                <w:b/>
                <w:bCs/>
                <w:color w:val="000000"/>
                <w:sz w:val="20"/>
                <w:szCs w:val="20"/>
                <w:lang w:eastAsia="pl-PL"/>
              </w:rPr>
              <w:t xml:space="preserve">CZYNNOŚĆ </w:t>
            </w:r>
            <w:bookmarkEnd w:id="4"/>
          </w:p>
        </w:tc>
        <w:tc>
          <w:tcPr>
            <w:tcW w:w="1572" w:type="pct"/>
            <w:tcBorders>
              <w:top w:val="single" w:sz="4" w:space="0" w:color="A6A6A6"/>
              <w:left w:val="nil"/>
              <w:bottom w:val="single" w:sz="4" w:space="0" w:color="A6A6A6"/>
              <w:right w:val="single" w:sz="4" w:space="0" w:color="A6A6A6"/>
            </w:tcBorders>
            <w:shd w:val="clear" w:color="000000" w:fill="D9D9D9"/>
            <w:noWrap/>
            <w:vAlign w:val="center"/>
            <w:hideMark/>
          </w:tcPr>
          <w:p w14:paraId="2DCFD45F" w14:textId="77777777" w:rsidR="0078224E" w:rsidRPr="00416CCD" w:rsidRDefault="0078224E" w:rsidP="0078224E">
            <w:pPr>
              <w:widowControl/>
              <w:autoSpaceDE/>
              <w:autoSpaceDN/>
              <w:jc w:val="center"/>
              <w:rPr>
                <w:rFonts w:ascii="Calibri" w:eastAsia="Times New Roman" w:hAnsi="Calibri" w:cs="Calibri"/>
                <w:b/>
                <w:bCs/>
                <w:color w:val="000000"/>
                <w:sz w:val="20"/>
                <w:szCs w:val="20"/>
                <w:lang w:eastAsia="pl-PL"/>
              </w:rPr>
            </w:pPr>
            <w:r w:rsidRPr="00416CCD">
              <w:rPr>
                <w:rFonts w:ascii="Calibri" w:eastAsia="Times New Roman" w:hAnsi="Calibri" w:cs="Calibri"/>
                <w:b/>
                <w:bCs/>
                <w:color w:val="000000"/>
                <w:sz w:val="20"/>
                <w:szCs w:val="20"/>
                <w:lang w:eastAsia="pl-PL"/>
              </w:rPr>
              <w:t>WYNAGRODZENIE (netto)</w:t>
            </w:r>
          </w:p>
        </w:tc>
      </w:tr>
      <w:tr w:rsidR="0078224E" w:rsidRPr="00416CCD" w14:paraId="6C0785A9" w14:textId="77777777" w:rsidTr="0078224E">
        <w:trPr>
          <w:trHeight w:val="390"/>
        </w:trPr>
        <w:tc>
          <w:tcPr>
            <w:tcW w:w="5000" w:type="pct"/>
            <w:gridSpan w:val="2"/>
            <w:tcBorders>
              <w:top w:val="single" w:sz="4" w:space="0" w:color="A6A6A6"/>
              <w:left w:val="single" w:sz="4" w:space="0" w:color="A6A6A6"/>
              <w:bottom w:val="single" w:sz="4" w:space="0" w:color="A6A6A6"/>
              <w:right w:val="single" w:sz="4" w:space="0" w:color="A6A6A6"/>
            </w:tcBorders>
            <w:vAlign w:val="center"/>
            <w:hideMark/>
          </w:tcPr>
          <w:p w14:paraId="0C45C79D" w14:textId="28907803" w:rsidR="0078224E" w:rsidRPr="00416CCD" w:rsidRDefault="0078224E" w:rsidP="0078224E">
            <w:pPr>
              <w:widowControl/>
              <w:autoSpaceDE/>
              <w:autoSpaceDN/>
              <w:rPr>
                <w:rFonts w:ascii="Calibri" w:eastAsia="Times New Roman" w:hAnsi="Calibri" w:cs="Calibri"/>
                <w:color w:val="000000"/>
                <w:sz w:val="20"/>
                <w:szCs w:val="20"/>
                <w:lang w:eastAsia="pl-PL"/>
              </w:rPr>
            </w:pPr>
            <w:r w:rsidRPr="00416CCD">
              <w:rPr>
                <w:rFonts w:ascii="Calibri" w:eastAsia="Times New Roman" w:hAnsi="Calibri" w:cs="Calibri"/>
                <w:color w:val="000000"/>
                <w:sz w:val="20"/>
                <w:szCs w:val="20"/>
                <w:lang w:eastAsia="pl-PL"/>
              </w:rPr>
              <w:t>Należność za usługę ustala się na podstawie ilości wpisów</w:t>
            </w:r>
            <w:r w:rsidR="00416CCD" w:rsidRPr="00416CCD">
              <w:rPr>
                <w:rFonts w:ascii="Calibri" w:eastAsia="Times New Roman" w:hAnsi="Calibri" w:cs="Calibri"/>
                <w:color w:val="000000"/>
                <w:sz w:val="20"/>
                <w:szCs w:val="20"/>
                <w:lang w:eastAsia="pl-PL"/>
              </w:rPr>
              <w:t xml:space="preserve"> </w:t>
            </w:r>
            <w:r w:rsidRPr="00416CCD">
              <w:rPr>
                <w:rFonts w:ascii="Calibri" w:eastAsia="Times New Roman" w:hAnsi="Calibri" w:cs="Calibri"/>
                <w:color w:val="000000"/>
                <w:sz w:val="20"/>
                <w:szCs w:val="20"/>
                <w:lang w:eastAsia="pl-PL"/>
              </w:rPr>
              <w:t xml:space="preserve">do Księgi </w:t>
            </w:r>
            <w:proofErr w:type="gramStart"/>
            <w:r w:rsidRPr="00416CCD">
              <w:rPr>
                <w:rFonts w:ascii="Calibri" w:eastAsia="Times New Roman" w:hAnsi="Calibri" w:cs="Calibri"/>
                <w:color w:val="000000"/>
                <w:sz w:val="20"/>
                <w:szCs w:val="20"/>
                <w:lang w:eastAsia="pl-PL"/>
              </w:rPr>
              <w:t xml:space="preserve">Rachunkowej </w:t>
            </w:r>
            <w:r w:rsidRPr="00416CCD">
              <w:rPr>
                <w:rFonts w:ascii="Calibri" w:eastAsia="Times New Roman" w:hAnsi="Calibri" w:cs="Calibri"/>
                <w:i/>
                <w:iCs/>
                <w:color w:val="A6A6A6"/>
                <w:sz w:val="20"/>
                <w:szCs w:val="20"/>
                <w:lang w:eastAsia="pl-PL"/>
              </w:rPr>
              <w:t>:</w:t>
            </w:r>
            <w:proofErr w:type="gramEnd"/>
            <w:r w:rsidRPr="00416CCD">
              <w:rPr>
                <w:rFonts w:ascii="Calibri" w:eastAsia="Times New Roman" w:hAnsi="Calibri" w:cs="Calibri"/>
                <w:color w:val="A6A6A6"/>
                <w:sz w:val="20"/>
                <w:szCs w:val="20"/>
                <w:lang w:eastAsia="pl-PL"/>
              </w:rPr>
              <w:t xml:space="preserve"> </w:t>
            </w:r>
          </w:p>
        </w:tc>
      </w:tr>
      <w:tr w:rsidR="0078224E" w:rsidRPr="00416CCD" w14:paraId="0832CFA5" w14:textId="77777777" w:rsidTr="00416CCD">
        <w:trPr>
          <w:trHeight w:val="315"/>
        </w:trPr>
        <w:tc>
          <w:tcPr>
            <w:tcW w:w="3428" w:type="pct"/>
            <w:tcBorders>
              <w:top w:val="nil"/>
              <w:left w:val="single" w:sz="4" w:space="0" w:color="A6A6A6"/>
              <w:bottom w:val="single" w:sz="4" w:space="0" w:color="A6A6A6"/>
              <w:right w:val="single" w:sz="4" w:space="0" w:color="A6A6A6"/>
            </w:tcBorders>
            <w:vAlign w:val="center"/>
            <w:hideMark/>
          </w:tcPr>
          <w:p w14:paraId="779F8400" w14:textId="650FA326" w:rsidR="0078224E" w:rsidRPr="00416CCD" w:rsidRDefault="000A5229" w:rsidP="0078224E">
            <w:pPr>
              <w:widowControl/>
              <w:autoSpaceDE/>
              <w:autoSpaceDN/>
              <w:rPr>
                <w:rFonts w:ascii="Calibri" w:eastAsia="Times New Roman" w:hAnsi="Calibri" w:cs="Calibri"/>
                <w:color w:val="000000"/>
                <w:sz w:val="20"/>
                <w:szCs w:val="20"/>
                <w:lang w:eastAsia="pl-PL"/>
              </w:rPr>
            </w:pPr>
            <w:r>
              <w:rPr>
                <w:rFonts w:ascii="Calibri" w:eastAsia="Times New Roman" w:hAnsi="Calibri" w:cs="Calibri"/>
                <w:color w:val="000000"/>
                <w:sz w:val="20"/>
                <w:szCs w:val="20"/>
                <w:lang w:eastAsia="pl-PL"/>
              </w:rPr>
              <w:t xml:space="preserve">Ryczałt </w:t>
            </w:r>
          </w:p>
        </w:tc>
        <w:tc>
          <w:tcPr>
            <w:tcW w:w="1572" w:type="pct"/>
            <w:tcBorders>
              <w:top w:val="nil"/>
              <w:left w:val="nil"/>
              <w:bottom w:val="single" w:sz="4" w:space="0" w:color="A6A6A6"/>
              <w:right w:val="single" w:sz="4" w:space="0" w:color="A6A6A6"/>
            </w:tcBorders>
            <w:vAlign w:val="center"/>
            <w:hideMark/>
          </w:tcPr>
          <w:p w14:paraId="3D97EB83" w14:textId="11A9F28F" w:rsidR="0078224E" w:rsidRPr="00416CCD" w:rsidRDefault="000A5229" w:rsidP="0078224E">
            <w:pPr>
              <w:widowControl/>
              <w:autoSpaceDE/>
              <w:autoSpaceDN/>
              <w:jc w:val="center"/>
              <w:rPr>
                <w:rFonts w:ascii="Calibri" w:eastAsia="Times New Roman" w:hAnsi="Calibri" w:cs="Calibri"/>
                <w:color w:val="000000"/>
                <w:sz w:val="20"/>
                <w:szCs w:val="20"/>
                <w:lang w:eastAsia="pl-PL"/>
              </w:rPr>
            </w:pPr>
            <w:r>
              <w:rPr>
                <w:rFonts w:ascii="Calibri" w:eastAsia="Times New Roman" w:hAnsi="Calibri" w:cs="Calibri"/>
                <w:color w:val="000000"/>
                <w:sz w:val="20"/>
                <w:szCs w:val="20"/>
                <w:lang w:eastAsia="pl-PL"/>
              </w:rPr>
              <w:t>800</w:t>
            </w:r>
            <w:r w:rsidR="00416CCD" w:rsidRPr="00416CCD">
              <w:rPr>
                <w:rFonts w:ascii="Calibri" w:eastAsia="Times New Roman" w:hAnsi="Calibri" w:cs="Calibri"/>
                <w:color w:val="000000"/>
                <w:sz w:val="20"/>
                <w:szCs w:val="20"/>
                <w:lang w:eastAsia="pl-PL"/>
              </w:rPr>
              <w:t>,0</w:t>
            </w:r>
            <w:r w:rsidR="0078224E" w:rsidRPr="00416CCD">
              <w:rPr>
                <w:rFonts w:ascii="Calibri" w:eastAsia="Times New Roman" w:hAnsi="Calibri" w:cs="Calibri"/>
                <w:color w:val="000000"/>
                <w:sz w:val="20"/>
                <w:szCs w:val="20"/>
                <w:lang w:eastAsia="pl-PL"/>
              </w:rPr>
              <w:t xml:space="preserve"> PLN</w:t>
            </w:r>
          </w:p>
        </w:tc>
      </w:tr>
      <w:tr w:rsidR="00F91C27" w:rsidRPr="00416CCD" w14:paraId="1271E65D" w14:textId="77777777" w:rsidTr="00F91C27">
        <w:trPr>
          <w:trHeight w:val="315"/>
        </w:trPr>
        <w:tc>
          <w:tcPr>
            <w:tcW w:w="5000" w:type="pct"/>
            <w:gridSpan w:val="2"/>
            <w:tcBorders>
              <w:top w:val="nil"/>
              <w:left w:val="single" w:sz="4" w:space="0" w:color="A6A6A6"/>
              <w:bottom w:val="single" w:sz="4" w:space="0" w:color="A6A6A6"/>
              <w:right w:val="single" w:sz="4" w:space="0" w:color="A6A6A6"/>
            </w:tcBorders>
            <w:vAlign w:val="center"/>
          </w:tcPr>
          <w:p w14:paraId="0BB3F95C" w14:textId="1C3EC606" w:rsidR="00F91C27" w:rsidRPr="00416CCD" w:rsidRDefault="000A5229" w:rsidP="00F91C27">
            <w:pPr>
              <w:widowControl/>
              <w:autoSpaceDE/>
              <w:autoSpaceDN/>
              <w:rPr>
                <w:rFonts w:ascii="Calibri" w:eastAsia="Times New Roman" w:hAnsi="Calibri" w:cs="Calibri"/>
                <w:color w:val="000000"/>
                <w:sz w:val="20"/>
                <w:szCs w:val="20"/>
                <w:lang w:eastAsia="pl-PL"/>
              </w:rPr>
            </w:pPr>
            <w:r w:rsidRPr="000A5229">
              <w:rPr>
                <w:rFonts w:ascii="Calibri" w:eastAsia="Times New Roman" w:hAnsi="Calibri" w:cs="Calibri"/>
                <w:color w:val="000000"/>
                <w:sz w:val="20"/>
                <w:szCs w:val="20"/>
                <w:lang w:eastAsia="pl-PL"/>
              </w:rPr>
              <w:t>Strony ustalają, że wynagrodzenie za świadczone usługi w okresie pierwszych trzech miesięcy współpracy będzie miało charakter ryczałtowy</w:t>
            </w:r>
            <w:r>
              <w:rPr>
                <w:rFonts w:ascii="Calibri" w:eastAsia="Times New Roman" w:hAnsi="Calibri" w:cs="Calibri"/>
                <w:color w:val="000000"/>
                <w:sz w:val="20"/>
                <w:szCs w:val="20"/>
                <w:lang w:eastAsia="pl-PL"/>
              </w:rPr>
              <w:t xml:space="preserve">. </w:t>
            </w:r>
            <w:r w:rsidRPr="000A5229">
              <w:rPr>
                <w:rFonts w:ascii="Calibri" w:eastAsia="Times New Roman" w:hAnsi="Calibri" w:cs="Calibri"/>
                <w:color w:val="000000"/>
                <w:sz w:val="20"/>
                <w:szCs w:val="20"/>
                <w:lang w:eastAsia="pl-PL"/>
              </w:rPr>
              <w:t>Po upływie tego okresu strony zobowiązują się do wspólnej weryfikacji liczby dokumentów przetworzonych w ramach umowy i ustalenia, czy dotychczasowy poziom wynagrodzenia będzie utrzymany, lub podwyższony, stosownie do faktycznego nakładu pracy. Zmiany te wymagają podpisania aneksu do cennika.</w:t>
            </w:r>
          </w:p>
        </w:tc>
      </w:tr>
      <w:tr w:rsidR="0078224E" w:rsidRPr="00416CCD" w14:paraId="0C529097" w14:textId="77777777" w:rsidTr="00416CCD">
        <w:trPr>
          <w:trHeight w:val="390"/>
        </w:trPr>
        <w:tc>
          <w:tcPr>
            <w:tcW w:w="3428" w:type="pct"/>
            <w:tcBorders>
              <w:top w:val="nil"/>
              <w:left w:val="single" w:sz="4" w:space="0" w:color="A6A6A6"/>
              <w:bottom w:val="single" w:sz="4" w:space="0" w:color="A6A6A6"/>
              <w:right w:val="single" w:sz="4" w:space="0" w:color="A6A6A6"/>
            </w:tcBorders>
            <w:shd w:val="clear" w:color="000000" w:fill="D9D9D9"/>
            <w:noWrap/>
            <w:vAlign w:val="center"/>
            <w:hideMark/>
          </w:tcPr>
          <w:p w14:paraId="31BDA6BF" w14:textId="77777777" w:rsidR="0078224E" w:rsidRPr="00416CCD" w:rsidRDefault="0078224E" w:rsidP="0078224E">
            <w:pPr>
              <w:widowControl/>
              <w:autoSpaceDE/>
              <w:autoSpaceDN/>
              <w:rPr>
                <w:rFonts w:ascii="Calibri" w:eastAsia="Times New Roman" w:hAnsi="Calibri" w:cs="Calibri"/>
                <w:b/>
                <w:bCs/>
                <w:color w:val="000000"/>
                <w:sz w:val="20"/>
                <w:szCs w:val="20"/>
                <w:lang w:eastAsia="pl-PL"/>
              </w:rPr>
            </w:pPr>
            <w:r w:rsidRPr="00416CCD">
              <w:rPr>
                <w:rFonts w:ascii="Calibri" w:eastAsia="Times New Roman" w:hAnsi="Calibri" w:cs="Calibri"/>
                <w:b/>
                <w:bCs/>
                <w:color w:val="000000"/>
                <w:sz w:val="20"/>
                <w:szCs w:val="20"/>
                <w:lang w:eastAsia="pl-PL"/>
              </w:rPr>
              <w:t>DODATKOWE CZYNNOŚCI</w:t>
            </w:r>
          </w:p>
        </w:tc>
        <w:tc>
          <w:tcPr>
            <w:tcW w:w="1572" w:type="pct"/>
            <w:tcBorders>
              <w:top w:val="nil"/>
              <w:left w:val="nil"/>
              <w:bottom w:val="single" w:sz="4" w:space="0" w:color="A6A6A6"/>
              <w:right w:val="single" w:sz="4" w:space="0" w:color="A6A6A6"/>
            </w:tcBorders>
            <w:shd w:val="clear" w:color="000000" w:fill="D9D9D9"/>
            <w:noWrap/>
            <w:vAlign w:val="center"/>
            <w:hideMark/>
          </w:tcPr>
          <w:p w14:paraId="53B2C594" w14:textId="77777777" w:rsidR="0078224E" w:rsidRPr="00416CCD" w:rsidRDefault="0078224E" w:rsidP="0078224E">
            <w:pPr>
              <w:widowControl/>
              <w:autoSpaceDE/>
              <w:autoSpaceDN/>
              <w:jc w:val="center"/>
              <w:rPr>
                <w:rFonts w:ascii="Calibri" w:eastAsia="Times New Roman" w:hAnsi="Calibri" w:cs="Calibri"/>
                <w:b/>
                <w:bCs/>
                <w:color w:val="000000"/>
                <w:sz w:val="20"/>
                <w:szCs w:val="20"/>
                <w:lang w:eastAsia="pl-PL"/>
              </w:rPr>
            </w:pPr>
            <w:r w:rsidRPr="00416CCD">
              <w:rPr>
                <w:rFonts w:ascii="Calibri" w:eastAsia="Times New Roman" w:hAnsi="Calibri" w:cs="Calibri"/>
                <w:b/>
                <w:bCs/>
                <w:color w:val="000000"/>
                <w:sz w:val="20"/>
                <w:szCs w:val="20"/>
                <w:lang w:eastAsia="pl-PL"/>
              </w:rPr>
              <w:t>WYNAGRODZENIE (netto)</w:t>
            </w:r>
          </w:p>
        </w:tc>
      </w:tr>
      <w:tr w:rsidR="0078224E" w:rsidRPr="00416CCD" w14:paraId="45DEC8EE" w14:textId="77777777" w:rsidTr="00416CCD">
        <w:trPr>
          <w:trHeight w:val="315"/>
        </w:trPr>
        <w:tc>
          <w:tcPr>
            <w:tcW w:w="3428" w:type="pct"/>
            <w:tcBorders>
              <w:top w:val="nil"/>
              <w:left w:val="single" w:sz="4" w:space="0" w:color="A6A6A6"/>
              <w:bottom w:val="single" w:sz="4" w:space="0" w:color="A6A6A6"/>
              <w:right w:val="single" w:sz="4" w:space="0" w:color="A6A6A6"/>
            </w:tcBorders>
            <w:vAlign w:val="center"/>
            <w:hideMark/>
          </w:tcPr>
          <w:p w14:paraId="5681B1D1" w14:textId="2EC660CE" w:rsidR="0078224E" w:rsidRPr="00416CCD" w:rsidRDefault="0078224E" w:rsidP="0078224E">
            <w:pPr>
              <w:widowControl/>
              <w:autoSpaceDE/>
              <w:autoSpaceDN/>
              <w:rPr>
                <w:rFonts w:ascii="Calibri" w:eastAsia="Times New Roman" w:hAnsi="Calibri" w:cs="Calibri"/>
                <w:color w:val="000000"/>
                <w:sz w:val="20"/>
                <w:szCs w:val="20"/>
                <w:lang w:eastAsia="pl-PL"/>
              </w:rPr>
            </w:pPr>
            <w:r w:rsidRPr="00416CCD">
              <w:rPr>
                <w:rFonts w:ascii="Calibri" w:eastAsia="Times New Roman" w:hAnsi="Calibri" w:cs="Calibri"/>
                <w:color w:val="000000"/>
                <w:sz w:val="20"/>
                <w:szCs w:val="20"/>
                <w:lang w:eastAsia="pl-PL"/>
              </w:rPr>
              <w:t>Sporządzenie sprawozdania rocznego</w:t>
            </w:r>
            <w:r w:rsidR="00F91C27">
              <w:rPr>
                <w:rFonts w:ascii="Calibri" w:eastAsia="Times New Roman" w:hAnsi="Calibri" w:cs="Calibri"/>
                <w:color w:val="000000"/>
                <w:sz w:val="20"/>
                <w:szCs w:val="20"/>
                <w:lang w:eastAsia="pl-PL"/>
              </w:rPr>
              <w:t xml:space="preserve"> statutowego</w:t>
            </w:r>
          </w:p>
        </w:tc>
        <w:tc>
          <w:tcPr>
            <w:tcW w:w="1572" w:type="pct"/>
            <w:tcBorders>
              <w:top w:val="nil"/>
              <w:left w:val="nil"/>
              <w:bottom w:val="single" w:sz="4" w:space="0" w:color="A6A6A6"/>
              <w:right w:val="single" w:sz="4" w:space="0" w:color="A6A6A6"/>
            </w:tcBorders>
            <w:shd w:val="clear" w:color="000000" w:fill="FFFFFF"/>
            <w:noWrap/>
            <w:vAlign w:val="center"/>
            <w:hideMark/>
          </w:tcPr>
          <w:p w14:paraId="62D068F3" w14:textId="77777777" w:rsidR="00F91C27" w:rsidRDefault="00416CCD" w:rsidP="0078224E">
            <w:pPr>
              <w:widowControl/>
              <w:autoSpaceDE/>
              <w:autoSpaceDN/>
              <w:jc w:val="center"/>
              <w:rPr>
                <w:rFonts w:ascii="Calibri" w:eastAsia="Times New Roman" w:hAnsi="Calibri" w:cs="Calibri"/>
                <w:color w:val="000000"/>
                <w:sz w:val="20"/>
                <w:szCs w:val="20"/>
                <w:lang w:eastAsia="pl-PL"/>
              </w:rPr>
            </w:pPr>
            <w:r>
              <w:rPr>
                <w:rFonts w:ascii="Calibri" w:eastAsia="Times New Roman" w:hAnsi="Calibri" w:cs="Calibri"/>
                <w:color w:val="000000"/>
                <w:sz w:val="20"/>
                <w:szCs w:val="20"/>
                <w:lang w:eastAsia="pl-PL"/>
              </w:rPr>
              <w:t>ś</w:t>
            </w:r>
            <w:r w:rsidRPr="00416CCD">
              <w:rPr>
                <w:rFonts w:ascii="Calibri" w:eastAsia="Times New Roman" w:hAnsi="Calibri" w:cs="Calibri"/>
                <w:color w:val="000000"/>
                <w:sz w:val="20"/>
                <w:szCs w:val="20"/>
                <w:lang w:eastAsia="pl-PL"/>
              </w:rPr>
              <w:t>rednia z 3 ostatnich faktur</w:t>
            </w:r>
          </w:p>
          <w:p w14:paraId="488F8B46" w14:textId="42499751" w:rsidR="0078224E" w:rsidRPr="00416CCD" w:rsidRDefault="0078224E" w:rsidP="0078224E">
            <w:pPr>
              <w:widowControl/>
              <w:autoSpaceDE/>
              <w:autoSpaceDN/>
              <w:jc w:val="center"/>
              <w:rPr>
                <w:rFonts w:ascii="Calibri" w:eastAsia="Times New Roman" w:hAnsi="Calibri" w:cs="Calibri"/>
                <w:color w:val="000000"/>
                <w:sz w:val="20"/>
                <w:szCs w:val="20"/>
                <w:lang w:eastAsia="pl-PL"/>
              </w:rPr>
            </w:pPr>
            <w:r w:rsidRPr="00416CCD">
              <w:rPr>
                <w:rFonts w:ascii="Calibri" w:eastAsia="Times New Roman" w:hAnsi="Calibri" w:cs="Calibri"/>
                <w:color w:val="000000"/>
                <w:sz w:val="20"/>
                <w:szCs w:val="20"/>
                <w:lang w:eastAsia="pl-PL"/>
              </w:rPr>
              <w:t> </w:t>
            </w:r>
            <w:r w:rsidR="00F91C27">
              <w:rPr>
                <w:rFonts w:ascii="Calibri" w:eastAsia="Times New Roman" w:hAnsi="Calibri" w:cs="Calibri"/>
                <w:color w:val="000000"/>
                <w:sz w:val="20"/>
                <w:szCs w:val="20"/>
                <w:lang w:eastAsia="pl-PL"/>
              </w:rPr>
              <w:t xml:space="preserve">jednak nie </w:t>
            </w:r>
            <w:proofErr w:type="gramStart"/>
            <w:r w:rsidR="00F91C27">
              <w:rPr>
                <w:rFonts w:ascii="Calibri" w:eastAsia="Times New Roman" w:hAnsi="Calibri" w:cs="Calibri"/>
                <w:color w:val="000000"/>
                <w:sz w:val="20"/>
                <w:szCs w:val="20"/>
                <w:lang w:eastAsia="pl-PL"/>
              </w:rPr>
              <w:t>mniej  niż</w:t>
            </w:r>
            <w:proofErr w:type="gramEnd"/>
            <w:r w:rsidR="00F91C27">
              <w:rPr>
                <w:rFonts w:ascii="Calibri" w:eastAsia="Times New Roman" w:hAnsi="Calibri" w:cs="Calibri"/>
                <w:color w:val="000000"/>
                <w:sz w:val="20"/>
                <w:szCs w:val="20"/>
                <w:lang w:eastAsia="pl-PL"/>
              </w:rPr>
              <w:t xml:space="preserve"> </w:t>
            </w:r>
            <w:r w:rsidR="00FB0150">
              <w:rPr>
                <w:rFonts w:ascii="Calibri" w:eastAsia="Times New Roman" w:hAnsi="Calibri" w:cs="Calibri"/>
                <w:color w:val="000000"/>
                <w:sz w:val="20"/>
                <w:szCs w:val="20"/>
                <w:lang w:eastAsia="pl-PL"/>
              </w:rPr>
              <w:t>8</w:t>
            </w:r>
            <w:r w:rsidR="00F91C27">
              <w:rPr>
                <w:rFonts w:ascii="Calibri" w:eastAsia="Times New Roman" w:hAnsi="Calibri" w:cs="Calibri"/>
                <w:color w:val="000000"/>
                <w:sz w:val="20"/>
                <w:szCs w:val="20"/>
                <w:lang w:eastAsia="pl-PL"/>
              </w:rPr>
              <w:t>00,0 PLN</w:t>
            </w:r>
          </w:p>
        </w:tc>
      </w:tr>
      <w:tr w:rsidR="006A3456" w:rsidRPr="00416CCD" w14:paraId="49358B8F" w14:textId="77777777" w:rsidTr="00FB0150">
        <w:trPr>
          <w:trHeight w:val="315"/>
        </w:trPr>
        <w:tc>
          <w:tcPr>
            <w:tcW w:w="3428" w:type="pct"/>
            <w:tcBorders>
              <w:top w:val="nil"/>
              <w:left w:val="single" w:sz="4" w:space="0" w:color="A6A6A6"/>
              <w:bottom w:val="single" w:sz="4" w:space="0" w:color="A6A6A6"/>
              <w:right w:val="single" w:sz="4" w:space="0" w:color="A6A6A6"/>
            </w:tcBorders>
            <w:vAlign w:val="center"/>
          </w:tcPr>
          <w:p w14:paraId="5ABCEA1C" w14:textId="57FDD9A7" w:rsidR="006A3456" w:rsidRPr="00416CCD" w:rsidRDefault="006A3456" w:rsidP="0078224E">
            <w:pPr>
              <w:widowControl/>
              <w:autoSpaceDE/>
              <w:autoSpaceDN/>
              <w:rPr>
                <w:rFonts w:ascii="Calibri" w:eastAsia="Times New Roman" w:hAnsi="Calibri" w:cs="Calibri"/>
                <w:color w:val="000000"/>
                <w:sz w:val="20"/>
                <w:szCs w:val="20"/>
                <w:lang w:eastAsia="pl-PL"/>
              </w:rPr>
            </w:pPr>
            <w:r>
              <w:rPr>
                <w:rFonts w:ascii="Calibri" w:eastAsia="Times New Roman" w:hAnsi="Calibri" w:cs="Calibri"/>
                <w:color w:val="000000"/>
                <w:sz w:val="20"/>
                <w:szCs w:val="20"/>
                <w:lang w:eastAsia="pl-PL"/>
              </w:rPr>
              <w:t>Rozliczanie projektów, dotacji i innych</w:t>
            </w:r>
          </w:p>
        </w:tc>
        <w:tc>
          <w:tcPr>
            <w:tcW w:w="1572" w:type="pct"/>
            <w:tcBorders>
              <w:top w:val="nil"/>
              <w:left w:val="nil"/>
              <w:bottom w:val="single" w:sz="4" w:space="0" w:color="A6A6A6"/>
              <w:right w:val="single" w:sz="4" w:space="0" w:color="A6A6A6"/>
            </w:tcBorders>
            <w:shd w:val="clear" w:color="000000" w:fill="FFFFFF"/>
            <w:noWrap/>
            <w:vAlign w:val="center"/>
          </w:tcPr>
          <w:p w14:paraId="1C6E295D" w14:textId="52980727" w:rsidR="006A3456" w:rsidRDefault="006A3456" w:rsidP="006A3456">
            <w:pPr>
              <w:widowControl/>
              <w:autoSpaceDE/>
              <w:autoSpaceDN/>
              <w:jc w:val="center"/>
              <w:rPr>
                <w:rFonts w:ascii="Calibri" w:eastAsia="Times New Roman" w:hAnsi="Calibri" w:cs="Calibri"/>
                <w:color w:val="000000"/>
                <w:sz w:val="20"/>
                <w:szCs w:val="20"/>
                <w:lang w:eastAsia="pl-PL"/>
              </w:rPr>
            </w:pPr>
            <w:r w:rsidRPr="00416CCD">
              <w:rPr>
                <w:rFonts w:ascii="Calibri" w:eastAsia="Times New Roman" w:hAnsi="Calibri" w:cs="Calibri"/>
                <w:color w:val="000000"/>
                <w:sz w:val="20"/>
                <w:szCs w:val="20"/>
                <w:lang w:eastAsia="pl-PL"/>
              </w:rPr>
              <w:t>160,0 PLN/godz.</w:t>
            </w:r>
          </w:p>
        </w:tc>
      </w:tr>
      <w:tr w:rsidR="0078224E" w:rsidRPr="00416CCD" w14:paraId="2999BD94" w14:textId="77777777" w:rsidTr="00FB0150">
        <w:trPr>
          <w:trHeight w:val="315"/>
        </w:trPr>
        <w:tc>
          <w:tcPr>
            <w:tcW w:w="3428" w:type="pct"/>
            <w:tcBorders>
              <w:top w:val="single" w:sz="4" w:space="0" w:color="A6A6A6"/>
              <w:left w:val="single" w:sz="4" w:space="0" w:color="A6A6A6"/>
              <w:bottom w:val="single" w:sz="4" w:space="0" w:color="A6A6A6"/>
              <w:right w:val="single" w:sz="4" w:space="0" w:color="A6A6A6"/>
            </w:tcBorders>
            <w:vAlign w:val="center"/>
            <w:hideMark/>
          </w:tcPr>
          <w:p w14:paraId="6AC67E6C" w14:textId="7F387055" w:rsidR="0078224E" w:rsidRPr="00416CCD" w:rsidRDefault="0078224E" w:rsidP="0078224E">
            <w:pPr>
              <w:widowControl/>
              <w:autoSpaceDE/>
              <w:autoSpaceDN/>
              <w:rPr>
                <w:rFonts w:ascii="Calibri" w:eastAsia="Times New Roman" w:hAnsi="Calibri" w:cs="Calibri"/>
                <w:color w:val="000000"/>
                <w:sz w:val="20"/>
                <w:szCs w:val="20"/>
                <w:lang w:eastAsia="pl-PL"/>
              </w:rPr>
            </w:pPr>
            <w:r w:rsidRPr="00416CCD">
              <w:rPr>
                <w:rFonts w:ascii="Calibri" w:eastAsia="Times New Roman" w:hAnsi="Calibri" w:cs="Calibri"/>
                <w:color w:val="000000"/>
                <w:sz w:val="20"/>
                <w:szCs w:val="20"/>
                <w:lang w:eastAsia="pl-PL"/>
              </w:rPr>
              <w:t xml:space="preserve">Opłata za </w:t>
            </w:r>
            <w:r w:rsidR="006A3456">
              <w:rPr>
                <w:rFonts w:ascii="Calibri" w:eastAsia="Times New Roman" w:hAnsi="Calibri" w:cs="Calibri"/>
                <w:color w:val="000000"/>
                <w:sz w:val="20"/>
                <w:szCs w:val="20"/>
                <w:lang w:eastAsia="pl-PL"/>
              </w:rPr>
              <w:t xml:space="preserve">pozostałe </w:t>
            </w:r>
            <w:r w:rsidRPr="00416CCD">
              <w:rPr>
                <w:rFonts w:ascii="Calibri" w:eastAsia="Times New Roman" w:hAnsi="Calibri" w:cs="Calibri"/>
                <w:color w:val="000000"/>
                <w:sz w:val="20"/>
                <w:szCs w:val="20"/>
                <w:lang w:eastAsia="pl-PL"/>
              </w:rPr>
              <w:t xml:space="preserve">usługi dodatkowe </w:t>
            </w:r>
          </w:p>
        </w:tc>
        <w:tc>
          <w:tcPr>
            <w:tcW w:w="1572" w:type="pct"/>
            <w:tcBorders>
              <w:top w:val="single" w:sz="4" w:space="0" w:color="A6A6A6"/>
              <w:left w:val="nil"/>
              <w:bottom w:val="single" w:sz="4" w:space="0" w:color="A6A6A6"/>
              <w:right w:val="single" w:sz="4" w:space="0" w:color="A6A6A6"/>
            </w:tcBorders>
            <w:shd w:val="clear" w:color="000000" w:fill="FFFFFF"/>
            <w:noWrap/>
            <w:vAlign w:val="center"/>
            <w:hideMark/>
          </w:tcPr>
          <w:p w14:paraId="5AC6B3E2" w14:textId="77777777" w:rsidR="0078224E" w:rsidRDefault="0078224E" w:rsidP="0078224E">
            <w:pPr>
              <w:widowControl/>
              <w:autoSpaceDE/>
              <w:autoSpaceDN/>
              <w:jc w:val="center"/>
              <w:rPr>
                <w:rFonts w:ascii="Calibri" w:eastAsia="Times New Roman" w:hAnsi="Calibri" w:cs="Calibri"/>
                <w:color w:val="000000"/>
                <w:sz w:val="20"/>
                <w:szCs w:val="20"/>
                <w:lang w:eastAsia="pl-PL"/>
              </w:rPr>
            </w:pPr>
            <w:r w:rsidRPr="00416CCD">
              <w:rPr>
                <w:rFonts w:ascii="Calibri" w:eastAsia="Times New Roman" w:hAnsi="Calibri" w:cs="Calibri"/>
                <w:color w:val="000000"/>
                <w:sz w:val="20"/>
                <w:szCs w:val="20"/>
                <w:lang w:eastAsia="pl-PL"/>
              </w:rPr>
              <w:t>160,0 PLN/godz.</w:t>
            </w:r>
          </w:p>
          <w:p w14:paraId="5BECE1A7" w14:textId="0F36ED24" w:rsidR="00FB0150" w:rsidRPr="00416CCD" w:rsidRDefault="00FB0150" w:rsidP="0078224E">
            <w:pPr>
              <w:widowControl/>
              <w:autoSpaceDE/>
              <w:autoSpaceDN/>
              <w:jc w:val="center"/>
              <w:rPr>
                <w:rFonts w:ascii="Calibri" w:eastAsia="Times New Roman" w:hAnsi="Calibri" w:cs="Calibri"/>
                <w:color w:val="000000"/>
                <w:sz w:val="20"/>
                <w:szCs w:val="20"/>
                <w:lang w:eastAsia="pl-PL"/>
              </w:rPr>
            </w:pPr>
          </w:p>
        </w:tc>
      </w:tr>
      <w:tr w:rsidR="00FB0150" w:rsidRPr="00416CCD" w14:paraId="0F52C241" w14:textId="77777777" w:rsidTr="00FB0150">
        <w:trPr>
          <w:trHeight w:val="315"/>
        </w:trPr>
        <w:tc>
          <w:tcPr>
            <w:tcW w:w="3428" w:type="pct"/>
            <w:tcBorders>
              <w:top w:val="single" w:sz="4" w:space="0" w:color="A6A6A6"/>
              <w:left w:val="single" w:sz="4" w:space="0" w:color="A6A6A6"/>
              <w:bottom w:val="single" w:sz="4" w:space="0" w:color="A6A6A6"/>
              <w:right w:val="single" w:sz="4" w:space="0" w:color="A6A6A6"/>
            </w:tcBorders>
            <w:vAlign w:val="center"/>
          </w:tcPr>
          <w:p w14:paraId="308D54A0" w14:textId="388C7B87" w:rsidR="00FB0150" w:rsidRPr="00416CCD" w:rsidRDefault="00EB4892" w:rsidP="0078224E">
            <w:pPr>
              <w:widowControl/>
              <w:autoSpaceDE/>
              <w:autoSpaceDN/>
              <w:rPr>
                <w:rFonts w:ascii="Calibri" w:eastAsia="Times New Roman" w:hAnsi="Calibri" w:cs="Calibri"/>
                <w:color w:val="000000"/>
                <w:sz w:val="20"/>
                <w:szCs w:val="20"/>
                <w:lang w:eastAsia="pl-PL"/>
              </w:rPr>
            </w:pPr>
            <w:r w:rsidRPr="00416CCD">
              <w:rPr>
                <w:rFonts w:ascii="Calibri" w:eastAsia="Times New Roman" w:hAnsi="Calibri" w:cs="Calibri"/>
                <w:color w:val="000000"/>
                <w:sz w:val="20"/>
                <w:szCs w:val="20"/>
                <w:lang w:eastAsia="pl-PL"/>
              </w:rPr>
              <w:t>Sporządzenie</w:t>
            </w:r>
            <w:r>
              <w:rPr>
                <w:rFonts w:ascii="Calibri" w:eastAsia="Times New Roman" w:hAnsi="Calibri" w:cs="Calibri"/>
                <w:color w:val="000000"/>
                <w:sz w:val="20"/>
                <w:szCs w:val="20"/>
                <w:lang w:eastAsia="pl-PL"/>
              </w:rPr>
              <w:t xml:space="preserve"> </w:t>
            </w:r>
            <w:r w:rsidR="00FB0150">
              <w:rPr>
                <w:rFonts w:ascii="Calibri" w:eastAsia="Times New Roman" w:hAnsi="Calibri" w:cs="Calibri"/>
                <w:color w:val="000000"/>
                <w:sz w:val="20"/>
                <w:szCs w:val="20"/>
                <w:lang w:eastAsia="pl-PL"/>
              </w:rPr>
              <w:t>Bilans</w:t>
            </w:r>
            <w:r>
              <w:rPr>
                <w:rFonts w:ascii="Calibri" w:eastAsia="Times New Roman" w:hAnsi="Calibri" w:cs="Calibri"/>
                <w:color w:val="000000"/>
                <w:sz w:val="20"/>
                <w:szCs w:val="20"/>
                <w:lang w:eastAsia="pl-PL"/>
              </w:rPr>
              <w:t>u</w:t>
            </w:r>
            <w:r w:rsidR="00FB0150">
              <w:rPr>
                <w:rFonts w:ascii="Calibri" w:eastAsia="Times New Roman" w:hAnsi="Calibri" w:cs="Calibri"/>
                <w:color w:val="000000"/>
                <w:sz w:val="20"/>
                <w:szCs w:val="20"/>
                <w:lang w:eastAsia="pl-PL"/>
              </w:rPr>
              <w:t xml:space="preserve"> i RZIS</w:t>
            </w:r>
          </w:p>
        </w:tc>
        <w:tc>
          <w:tcPr>
            <w:tcW w:w="1572" w:type="pct"/>
            <w:tcBorders>
              <w:top w:val="single" w:sz="4" w:space="0" w:color="A6A6A6"/>
              <w:left w:val="nil"/>
              <w:bottom w:val="single" w:sz="4" w:space="0" w:color="A6A6A6"/>
              <w:right w:val="single" w:sz="4" w:space="0" w:color="A6A6A6"/>
            </w:tcBorders>
            <w:shd w:val="clear" w:color="000000" w:fill="FFFFFF"/>
            <w:noWrap/>
            <w:vAlign w:val="center"/>
          </w:tcPr>
          <w:p w14:paraId="38F44DA0" w14:textId="5C0951C7" w:rsidR="00FB0150" w:rsidRPr="00416CCD" w:rsidRDefault="00FB0150" w:rsidP="0078224E">
            <w:pPr>
              <w:widowControl/>
              <w:autoSpaceDE/>
              <w:autoSpaceDN/>
              <w:jc w:val="center"/>
              <w:rPr>
                <w:rFonts w:ascii="Calibri" w:eastAsia="Times New Roman" w:hAnsi="Calibri" w:cs="Calibri"/>
                <w:color w:val="000000"/>
                <w:sz w:val="20"/>
                <w:szCs w:val="20"/>
                <w:lang w:eastAsia="pl-PL"/>
              </w:rPr>
            </w:pPr>
            <w:r>
              <w:rPr>
                <w:rFonts w:ascii="Calibri" w:eastAsia="Times New Roman" w:hAnsi="Calibri" w:cs="Calibri"/>
                <w:color w:val="000000"/>
                <w:sz w:val="20"/>
                <w:szCs w:val="20"/>
                <w:lang w:eastAsia="pl-PL"/>
              </w:rPr>
              <w:t>500,0 PLN</w:t>
            </w:r>
          </w:p>
        </w:tc>
      </w:tr>
    </w:tbl>
    <w:p w14:paraId="2108FADA" w14:textId="77777777" w:rsidR="004968DA" w:rsidRPr="00F73AD7" w:rsidRDefault="004968DA" w:rsidP="00252E6A">
      <w:pPr>
        <w:pStyle w:val="Bezodstpw"/>
        <w:tabs>
          <w:tab w:val="left" w:pos="363"/>
        </w:tabs>
        <w:rPr>
          <w:noProof/>
        </w:rPr>
      </w:pPr>
    </w:p>
    <w:p w14:paraId="4C6C6F25" w14:textId="77777777" w:rsidR="004968DA" w:rsidRPr="00F73AD7" w:rsidRDefault="004968DA" w:rsidP="00252E6A">
      <w:pPr>
        <w:pStyle w:val="Bezodstpw"/>
        <w:tabs>
          <w:tab w:val="left" w:pos="363"/>
        </w:tabs>
        <w:rPr>
          <w:noProof/>
        </w:rPr>
      </w:pPr>
    </w:p>
    <w:p w14:paraId="28298387" w14:textId="77777777" w:rsidR="00826371" w:rsidRPr="00F73AD7" w:rsidRDefault="00826371" w:rsidP="00826371">
      <w:pPr>
        <w:pStyle w:val="Bezodstpw"/>
        <w:jc w:val="both"/>
      </w:pPr>
      <w:r w:rsidRPr="00F73AD7">
        <w:t>Do kwot określonych w Cenniku doliczony będzie podatek od towarów i usług (VAT) zgodnie                                   z obowiązującymi przepisami.</w:t>
      </w:r>
    </w:p>
    <w:p w14:paraId="4E14F904" w14:textId="77777777" w:rsidR="00252E6A" w:rsidRPr="00F73AD7" w:rsidRDefault="00252E6A" w:rsidP="00252E6A">
      <w:pPr>
        <w:pStyle w:val="Bezodstpw"/>
        <w:tabs>
          <w:tab w:val="left" w:pos="6615"/>
        </w:tabs>
      </w:pPr>
      <w:r w:rsidRPr="00F73AD7">
        <w:t xml:space="preserve">                                                                                                                                  </w:t>
      </w:r>
    </w:p>
    <w:p w14:paraId="15A1DD95" w14:textId="311D9B1B" w:rsidR="00252E6A" w:rsidRPr="00F73AD7" w:rsidRDefault="00252E6A" w:rsidP="00252E6A">
      <w:pPr>
        <w:pStyle w:val="Bezodstpw"/>
        <w:tabs>
          <w:tab w:val="left" w:pos="6615"/>
        </w:tabs>
      </w:pPr>
      <w:r w:rsidRPr="00F73AD7">
        <w:tab/>
        <w:t xml:space="preserve">   </w:t>
      </w:r>
      <w:r w:rsidR="00544DF7" w:rsidRPr="00F73AD7">
        <w:t>Zleceniodawca</w:t>
      </w:r>
      <w:r w:rsidRPr="00F73AD7">
        <w:t xml:space="preserve"> </w:t>
      </w:r>
      <w:r w:rsidRPr="00F73AD7">
        <w:tab/>
      </w:r>
    </w:p>
    <w:p w14:paraId="7DBE4968" w14:textId="77777777" w:rsidR="00252E6A" w:rsidRPr="00F73AD7" w:rsidRDefault="00252E6A" w:rsidP="00252E6A">
      <w:pPr>
        <w:pStyle w:val="Bezodstpw"/>
        <w:tabs>
          <w:tab w:val="left" w:pos="6615"/>
        </w:tabs>
      </w:pPr>
    </w:p>
    <w:p w14:paraId="08132866" w14:textId="77777777" w:rsidR="00252E6A" w:rsidRPr="00F73AD7" w:rsidRDefault="00252E6A" w:rsidP="00252E6A">
      <w:pPr>
        <w:pStyle w:val="Bezodstpw"/>
        <w:tabs>
          <w:tab w:val="left" w:pos="6615"/>
        </w:tabs>
      </w:pPr>
    </w:p>
    <w:p w14:paraId="62019038" w14:textId="77777777" w:rsidR="00252E6A" w:rsidRPr="00F73AD7" w:rsidRDefault="00252E6A" w:rsidP="00252E6A">
      <w:pPr>
        <w:pStyle w:val="Bezodstpw"/>
        <w:tabs>
          <w:tab w:val="left" w:pos="6615"/>
        </w:tabs>
      </w:pPr>
    </w:p>
    <w:p w14:paraId="710692E7" w14:textId="77777777" w:rsidR="00252E6A" w:rsidRPr="00F73AD7" w:rsidRDefault="00252E6A" w:rsidP="00252E6A">
      <w:pPr>
        <w:pStyle w:val="Bezodstpw"/>
        <w:ind w:left="5760"/>
      </w:pPr>
      <w:r w:rsidRPr="00F73AD7">
        <w:t xml:space="preserve">.........................................................                                               </w:t>
      </w:r>
    </w:p>
    <w:p w14:paraId="243E8A9A" w14:textId="77777777" w:rsidR="00252E6A" w:rsidRPr="00F73AD7" w:rsidRDefault="00252E6A" w:rsidP="00252E6A">
      <w:pPr>
        <w:pStyle w:val="Bezodstpw"/>
      </w:pPr>
    </w:p>
    <w:p w14:paraId="0E57F1F7" w14:textId="77777777" w:rsidR="00252E6A" w:rsidRPr="00F73AD7" w:rsidRDefault="00252E6A" w:rsidP="00252E6A">
      <w:pPr>
        <w:pStyle w:val="Bezodstpw"/>
      </w:pPr>
    </w:p>
    <w:p w14:paraId="5EEA5729" w14:textId="77777777" w:rsidR="00252E6A" w:rsidRPr="00F73AD7" w:rsidRDefault="00252E6A" w:rsidP="00252E6A">
      <w:pPr>
        <w:pStyle w:val="Bezodstpw"/>
      </w:pPr>
    </w:p>
    <w:p w14:paraId="5F1EB634" w14:textId="2E32A956" w:rsidR="00252E6A" w:rsidRPr="00F73AD7" w:rsidRDefault="00252E6A" w:rsidP="00252E6A">
      <w:pPr>
        <w:pStyle w:val="Bezodstpw"/>
      </w:pPr>
    </w:p>
    <w:p w14:paraId="689712DE" w14:textId="06BBCB8F" w:rsidR="00252E6A" w:rsidRPr="00F73AD7" w:rsidRDefault="00252E6A" w:rsidP="00252E6A">
      <w:pPr>
        <w:pStyle w:val="Bezodstpw"/>
      </w:pPr>
    </w:p>
    <w:p w14:paraId="1A72E29C" w14:textId="77777777" w:rsidR="004968DA" w:rsidRPr="00F73AD7" w:rsidRDefault="004968DA" w:rsidP="00252E6A">
      <w:pPr>
        <w:pStyle w:val="Bezodstpw"/>
        <w:rPr>
          <w:b/>
          <w:bCs/>
        </w:rPr>
      </w:pPr>
    </w:p>
    <w:p w14:paraId="098E874D" w14:textId="77777777" w:rsidR="004968DA" w:rsidRPr="00F73AD7" w:rsidRDefault="004968DA" w:rsidP="00252E6A">
      <w:pPr>
        <w:pStyle w:val="Bezodstpw"/>
        <w:rPr>
          <w:b/>
          <w:bCs/>
        </w:rPr>
      </w:pPr>
    </w:p>
    <w:p w14:paraId="01536105" w14:textId="77777777" w:rsidR="004968DA" w:rsidRDefault="004968DA" w:rsidP="00252E6A">
      <w:pPr>
        <w:pStyle w:val="Bezodstpw"/>
        <w:rPr>
          <w:b/>
          <w:bCs/>
        </w:rPr>
      </w:pPr>
    </w:p>
    <w:p w14:paraId="7B445134" w14:textId="77777777" w:rsidR="0078224E" w:rsidRDefault="0078224E" w:rsidP="00252E6A">
      <w:pPr>
        <w:pStyle w:val="Bezodstpw"/>
        <w:rPr>
          <w:b/>
          <w:bCs/>
        </w:rPr>
      </w:pPr>
    </w:p>
    <w:p w14:paraId="2C28A563" w14:textId="77777777" w:rsidR="0078224E" w:rsidRDefault="0078224E" w:rsidP="00252E6A">
      <w:pPr>
        <w:pStyle w:val="Bezodstpw"/>
        <w:rPr>
          <w:b/>
          <w:bCs/>
        </w:rPr>
      </w:pPr>
    </w:p>
    <w:p w14:paraId="542EE736" w14:textId="77777777" w:rsidR="0078224E" w:rsidRDefault="0078224E" w:rsidP="00252E6A">
      <w:pPr>
        <w:pStyle w:val="Bezodstpw"/>
        <w:rPr>
          <w:b/>
          <w:bCs/>
        </w:rPr>
      </w:pPr>
    </w:p>
    <w:p w14:paraId="2253C9DB" w14:textId="77777777" w:rsidR="0078224E" w:rsidRDefault="0078224E" w:rsidP="00252E6A">
      <w:pPr>
        <w:pStyle w:val="Bezodstpw"/>
        <w:rPr>
          <w:b/>
          <w:bCs/>
        </w:rPr>
      </w:pPr>
    </w:p>
    <w:p w14:paraId="052C8E4C" w14:textId="77777777" w:rsidR="0078224E" w:rsidRDefault="0078224E" w:rsidP="00252E6A">
      <w:pPr>
        <w:pStyle w:val="Bezodstpw"/>
        <w:rPr>
          <w:b/>
          <w:bCs/>
        </w:rPr>
      </w:pPr>
    </w:p>
    <w:p w14:paraId="6A5735D4" w14:textId="77777777" w:rsidR="0078224E" w:rsidRPr="00F73AD7" w:rsidRDefault="0078224E" w:rsidP="00252E6A">
      <w:pPr>
        <w:pStyle w:val="Bezodstpw"/>
        <w:rPr>
          <w:b/>
          <w:bCs/>
        </w:rPr>
      </w:pPr>
    </w:p>
    <w:p w14:paraId="1C334FC3" w14:textId="77777777" w:rsidR="00416CCD" w:rsidRDefault="00416CCD" w:rsidP="00252E6A">
      <w:pPr>
        <w:pStyle w:val="Bezodstpw"/>
        <w:rPr>
          <w:b/>
          <w:bCs/>
        </w:rPr>
      </w:pPr>
    </w:p>
    <w:p w14:paraId="2B6D3BC7" w14:textId="77777777" w:rsidR="00416CCD" w:rsidRDefault="00416CCD" w:rsidP="00252E6A">
      <w:pPr>
        <w:pStyle w:val="Bezodstpw"/>
        <w:rPr>
          <w:b/>
          <w:bCs/>
        </w:rPr>
      </w:pPr>
    </w:p>
    <w:p w14:paraId="0E591C76" w14:textId="77777777" w:rsidR="00416CCD" w:rsidRDefault="00416CCD" w:rsidP="00252E6A">
      <w:pPr>
        <w:pStyle w:val="Bezodstpw"/>
        <w:rPr>
          <w:b/>
          <w:bCs/>
        </w:rPr>
      </w:pPr>
    </w:p>
    <w:p w14:paraId="5E8DDD95" w14:textId="77777777" w:rsidR="00B604A6" w:rsidRDefault="00B604A6" w:rsidP="00252E6A">
      <w:pPr>
        <w:pStyle w:val="Bezodstpw"/>
        <w:rPr>
          <w:b/>
          <w:bCs/>
        </w:rPr>
      </w:pPr>
    </w:p>
    <w:p w14:paraId="7E4D1073" w14:textId="77777777" w:rsidR="00301E3B" w:rsidRDefault="00301E3B" w:rsidP="00252E6A">
      <w:pPr>
        <w:pStyle w:val="Bezodstpw"/>
        <w:rPr>
          <w:b/>
          <w:bCs/>
        </w:rPr>
      </w:pPr>
    </w:p>
    <w:p w14:paraId="70FC7108" w14:textId="77777777" w:rsidR="00301E3B" w:rsidRDefault="00301E3B" w:rsidP="00252E6A">
      <w:pPr>
        <w:pStyle w:val="Bezodstpw"/>
        <w:rPr>
          <w:b/>
          <w:bCs/>
        </w:rPr>
      </w:pPr>
    </w:p>
    <w:p w14:paraId="6DFD5478" w14:textId="77777777" w:rsidR="00301E3B" w:rsidRDefault="00301E3B" w:rsidP="00252E6A">
      <w:pPr>
        <w:pStyle w:val="Bezodstpw"/>
        <w:rPr>
          <w:b/>
          <w:bCs/>
        </w:rPr>
      </w:pPr>
    </w:p>
    <w:p w14:paraId="2C243BF0" w14:textId="1F893685" w:rsidR="00252E6A" w:rsidRPr="00F73AD7" w:rsidRDefault="00252E6A" w:rsidP="00252E6A">
      <w:pPr>
        <w:pStyle w:val="Bezodstpw"/>
        <w:rPr>
          <w:b/>
          <w:bCs/>
          <w:sz w:val="32"/>
          <w:szCs w:val="32"/>
        </w:rPr>
      </w:pPr>
      <w:r w:rsidRPr="00F73AD7">
        <w:rPr>
          <w:b/>
          <w:bCs/>
        </w:rPr>
        <w:t>Załącznik nr 2</w:t>
      </w:r>
    </w:p>
    <w:p w14:paraId="051C2954" w14:textId="77777777" w:rsidR="00252E6A" w:rsidRPr="00F73AD7" w:rsidRDefault="00252E6A" w:rsidP="00252E6A">
      <w:pPr>
        <w:pStyle w:val="Bezodstpw"/>
        <w:jc w:val="center"/>
        <w:rPr>
          <w:b/>
          <w:bCs/>
          <w:sz w:val="28"/>
          <w:szCs w:val="28"/>
        </w:rPr>
      </w:pPr>
    </w:p>
    <w:p w14:paraId="246A2567" w14:textId="77777777" w:rsidR="00252E6A" w:rsidRPr="00F73AD7" w:rsidRDefault="00252E6A" w:rsidP="00252E6A">
      <w:pPr>
        <w:pStyle w:val="Bezodstpw"/>
        <w:jc w:val="center"/>
        <w:rPr>
          <w:b/>
          <w:bCs/>
          <w:sz w:val="28"/>
          <w:szCs w:val="28"/>
        </w:rPr>
      </w:pPr>
      <w:r w:rsidRPr="00F73AD7">
        <w:rPr>
          <w:b/>
          <w:bCs/>
          <w:sz w:val="28"/>
          <w:szCs w:val="28"/>
        </w:rPr>
        <w:t>Umowa powierzenia przetwarzania danych osobowych</w:t>
      </w:r>
    </w:p>
    <w:p w14:paraId="1729A880" w14:textId="77777777" w:rsidR="00252E6A" w:rsidRPr="00F73AD7" w:rsidRDefault="00252E6A" w:rsidP="00252E6A">
      <w:pPr>
        <w:pStyle w:val="Bezodstpw"/>
        <w:jc w:val="center"/>
        <w:rPr>
          <w:b/>
          <w:bCs/>
          <w:sz w:val="28"/>
          <w:szCs w:val="28"/>
        </w:rPr>
      </w:pPr>
    </w:p>
    <w:p w14:paraId="3432064D" w14:textId="77128C75" w:rsidR="00252E6A" w:rsidRPr="00F73AD7" w:rsidRDefault="00252E6A" w:rsidP="00252E6A">
      <w:pPr>
        <w:pStyle w:val="Bezodstpw"/>
      </w:pPr>
      <w:r w:rsidRPr="00F73AD7">
        <w:t xml:space="preserve">zawarta w Legnicy w dniu </w:t>
      </w:r>
      <w:sdt>
        <w:sdtPr>
          <w:alias w:val="Data opublikowania"/>
          <w:tag w:val=""/>
          <w:id w:val="-294606885"/>
          <w:placeholder>
            <w:docPart w:val="31DEA3C0B3064154B9C7B948E5A587DD"/>
          </w:placeholder>
          <w:dataBinding w:prefixMappings="xmlns:ns0='http://schemas.microsoft.com/office/2006/coverPageProps' " w:xpath="/ns0:CoverPageProperties[1]/ns0:PublishDate[1]" w:storeItemID="{55AF091B-3C7A-41E3-B477-F2FDAA23CFDA}"/>
          <w:date w:fullDate="2025-09-17T00:00:00Z">
            <w:dateFormat w:val="dd.MM.yyyy"/>
            <w:lid w:val="pl-PL"/>
            <w:storeMappedDataAs w:val="dateTime"/>
            <w:calendar w:val="gregorian"/>
          </w:date>
        </w:sdtPr>
        <w:sdtContent>
          <w:r w:rsidR="00EB4892">
            <w:t>17.09.2025</w:t>
          </w:r>
        </w:sdtContent>
      </w:sdt>
      <w:r w:rsidRPr="00F73AD7">
        <w:t xml:space="preserve"> pomiędzy:</w:t>
      </w:r>
    </w:p>
    <w:p w14:paraId="7E287C9A" w14:textId="77777777" w:rsidR="00252E6A" w:rsidRPr="00F73AD7" w:rsidRDefault="00252E6A" w:rsidP="00252E6A">
      <w:pPr>
        <w:pStyle w:val="Bezodstpw"/>
      </w:pPr>
    </w:p>
    <w:p w14:paraId="72412ED5" w14:textId="7EAEDBDC" w:rsidR="00252E6A" w:rsidRPr="00F73AD7" w:rsidRDefault="00000000" w:rsidP="00252E6A">
      <w:pPr>
        <w:pStyle w:val="Bezodstpw"/>
        <w:jc w:val="both"/>
      </w:pPr>
      <w:sdt>
        <w:sdtPr>
          <w:alias w:val="Adres firmy"/>
          <w:tag w:val=""/>
          <w:id w:val="377518615"/>
          <w:placeholder>
            <w:docPart w:val="80304639B68940D28BE1460D8A6BC21D"/>
          </w:placeholder>
          <w:dataBinding w:prefixMappings="xmlns:ns0='http://schemas.microsoft.com/office/2006/coverPageProps' " w:xpath="/ns0:CoverPageProperties[1]/ns0:CompanyAddress[1]" w:storeItemID="{55AF091B-3C7A-41E3-B477-F2FDAA23CFDA}"/>
          <w:text/>
        </w:sdtPr>
        <w:sdtContent>
          <w:r w:rsidR="00B151D0">
            <w:t>FUNDACJA AKTYWNI W RUCHU z siedzibą ul. ROKICIŃSKA 41, miejsc. BUKOWIEC, kod 95-006, kraj POLSKA; wpisana do Rejestru Przedsiębiorców przez Sąd Rejonowy dla Łodzi Śródmieścia w Łodzi, XX Wydział Gospodarczy Krajowego Rejestru Sądowego pod nr KRS 0001187900, posługująca się nr NIP 7282900450</w:t>
          </w:r>
        </w:sdtContent>
      </w:sdt>
      <w:r w:rsidR="00252E6A" w:rsidRPr="00F73AD7">
        <w:t xml:space="preserve">; adres e-mail do korespondencji elektronicznej: </w:t>
      </w:r>
      <w:sdt>
        <w:sdtPr>
          <w:alias w:val="Firmowy adres e-mail"/>
          <w:tag w:val=""/>
          <w:id w:val="882832173"/>
          <w:placeholder>
            <w:docPart w:val="D18AED15753D4FFE837899D00C6EDD59"/>
          </w:placeholder>
          <w:dataBinding w:prefixMappings="xmlns:ns0='http://schemas.microsoft.com/office/2006/coverPageProps' " w:xpath="/ns0:CoverPageProperties[1]/ns0:CompanyEmail[1]" w:storeItemID="{55AF091B-3C7A-41E3-B477-F2FDAA23CFDA}"/>
          <w:text/>
        </w:sdtPr>
        <w:sdtContent>
          <w:r w:rsidR="00B151D0">
            <w:t>holineo@outlook.com</w:t>
          </w:r>
        </w:sdtContent>
      </w:sdt>
    </w:p>
    <w:p w14:paraId="49AE8A34" w14:textId="77777777" w:rsidR="00252E6A" w:rsidRPr="00F73AD7" w:rsidRDefault="00252E6A" w:rsidP="00252E6A">
      <w:pPr>
        <w:pStyle w:val="Bezodstpw"/>
        <w:jc w:val="both"/>
      </w:pPr>
      <w:r w:rsidRPr="00F73AD7">
        <w:t xml:space="preserve">zwanym </w:t>
      </w:r>
      <w:proofErr w:type="gramStart"/>
      <w:r w:rsidRPr="00F73AD7">
        <w:t>dalej :</w:t>
      </w:r>
      <w:proofErr w:type="gramEnd"/>
      <w:r w:rsidRPr="00F73AD7">
        <w:t xml:space="preserve"> Administratorem</w:t>
      </w:r>
    </w:p>
    <w:p w14:paraId="47F8CB3A" w14:textId="77777777" w:rsidR="00252E6A" w:rsidRPr="00F73AD7" w:rsidRDefault="00252E6A" w:rsidP="00252E6A">
      <w:pPr>
        <w:pStyle w:val="Bezodstpw"/>
        <w:jc w:val="both"/>
      </w:pPr>
    </w:p>
    <w:p w14:paraId="2E993DD9" w14:textId="77777777" w:rsidR="00252E6A" w:rsidRPr="00F73AD7" w:rsidRDefault="00252E6A" w:rsidP="00252E6A">
      <w:pPr>
        <w:pStyle w:val="Bezodstpw"/>
      </w:pPr>
      <w:r w:rsidRPr="00F73AD7">
        <w:t>a</w:t>
      </w:r>
    </w:p>
    <w:p w14:paraId="47E67623" w14:textId="77777777" w:rsidR="00252E6A" w:rsidRPr="00F73AD7" w:rsidRDefault="00252E6A" w:rsidP="00252E6A">
      <w:pPr>
        <w:pStyle w:val="Bezodstpw"/>
      </w:pPr>
    </w:p>
    <w:p w14:paraId="6F4F016A" w14:textId="1706C198" w:rsidR="00252E6A" w:rsidRPr="00F73AD7" w:rsidRDefault="00252E6A" w:rsidP="00252E6A">
      <w:pPr>
        <w:pStyle w:val="Bezodstpw"/>
        <w:jc w:val="both"/>
      </w:pPr>
      <w:r w:rsidRPr="00F73AD7">
        <w:t xml:space="preserve">ASARIA Spółka z ograniczoną odpowiedzialnością z siedzibą w Legnicy 59-220, Pl. Wolności nr 4 bud. C lok. 101, wpisana do Rejestru Przedsiębiorców przez Sąd Rejonowy dla Wrocławia Fabrycznej we Wrocławiu, IX Wydział Gospodarczy Krajowego Rejestru Sądowego pod nr KRS 0000936729, posługująca się nr NIP 6912558172, Wysokość Kapitału Zakładowego 5 000 zł, ubezpieczonym zgodnie z ustawowym obowiązkiem ubezpieczenia OC z tytułu wykonywania działalności z zakresu prowadzenia ksiąg rachunkowych, reprezentowanym przez Prezesa Zarządu Spółki : </w:t>
      </w:r>
      <w:r w:rsidR="00EB4892">
        <w:t>Agata Rosa Kołodziej</w:t>
      </w:r>
    </w:p>
    <w:p w14:paraId="44F64481" w14:textId="0B3D60D1" w:rsidR="00252E6A" w:rsidRPr="00F73AD7" w:rsidRDefault="00252E6A" w:rsidP="00252E6A">
      <w:pPr>
        <w:pStyle w:val="Bezodstpw"/>
        <w:jc w:val="both"/>
      </w:pPr>
      <w:r w:rsidRPr="00F73AD7">
        <w:rPr>
          <w:noProof/>
        </w:rPr>
        <w:drawing>
          <wp:anchor distT="0" distB="0" distL="0" distR="0" simplePos="0" relativeHeight="251672064" behindDoc="1" locked="0" layoutInCell="1" allowOverlap="1" wp14:anchorId="676FD3D3" wp14:editId="7A01E1C1">
            <wp:simplePos x="0" y="0"/>
            <wp:positionH relativeFrom="page">
              <wp:posOffset>1914525</wp:posOffset>
            </wp:positionH>
            <wp:positionV relativeFrom="page">
              <wp:posOffset>3536950</wp:posOffset>
            </wp:positionV>
            <wp:extent cx="4628515" cy="3147695"/>
            <wp:effectExtent l="0" t="0" r="0" b="1905"/>
            <wp:wrapNone/>
            <wp:docPr id="23" name="Obraz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png"/>
                    <pic:cNvPicPr/>
                  </pic:nvPicPr>
                  <pic:blipFill>
                    <a:blip r:embed="rId8" cstate="print"/>
                    <a:stretch>
                      <a:fillRect/>
                    </a:stretch>
                  </pic:blipFill>
                  <pic:spPr>
                    <a:xfrm>
                      <a:off x="0" y="0"/>
                      <a:ext cx="4628515" cy="3147695"/>
                    </a:xfrm>
                    <a:prstGeom prst="rect">
                      <a:avLst/>
                    </a:prstGeom>
                  </pic:spPr>
                </pic:pic>
              </a:graphicData>
            </a:graphic>
          </wp:anchor>
        </w:drawing>
      </w:r>
      <w:r w:rsidRPr="00F73AD7">
        <w:t xml:space="preserve">zwanym </w:t>
      </w:r>
      <w:proofErr w:type="gramStart"/>
      <w:r w:rsidRPr="00F73AD7">
        <w:t>dalej :</w:t>
      </w:r>
      <w:proofErr w:type="gramEnd"/>
      <w:r w:rsidRPr="00F73AD7">
        <w:t xml:space="preserve"> </w:t>
      </w:r>
      <w:r w:rsidRPr="00F73AD7">
        <w:rPr>
          <w:b/>
          <w:bCs/>
        </w:rPr>
        <w:t xml:space="preserve"> </w:t>
      </w:r>
      <w:r w:rsidRPr="00F73AD7">
        <w:t>Podmiotem przetwarzającym</w:t>
      </w:r>
    </w:p>
    <w:p w14:paraId="36AEF297" w14:textId="2B900289" w:rsidR="00252E6A" w:rsidRPr="00F73AD7" w:rsidRDefault="00252E6A" w:rsidP="00252E6A">
      <w:pPr>
        <w:pStyle w:val="Bezodstpw"/>
        <w:jc w:val="both"/>
      </w:pPr>
    </w:p>
    <w:p w14:paraId="709D49A5" w14:textId="77777777" w:rsidR="00252E6A" w:rsidRPr="00F73AD7" w:rsidRDefault="00252E6A" w:rsidP="00252E6A">
      <w:pPr>
        <w:pStyle w:val="Bezodstpw"/>
      </w:pPr>
    </w:p>
    <w:p w14:paraId="5D1F2105" w14:textId="77777777" w:rsidR="00252E6A" w:rsidRPr="00F73AD7" w:rsidRDefault="00252E6A" w:rsidP="00252E6A">
      <w:pPr>
        <w:pStyle w:val="Bezodstpw"/>
      </w:pPr>
      <w:r w:rsidRPr="00F73AD7">
        <w:t>zwanymi dalej także Stroną, a łącznie Stronami o następującej treści:</w:t>
      </w:r>
    </w:p>
    <w:p w14:paraId="0E42B42E" w14:textId="77777777" w:rsidR="00252E6A" w:rsidRPr="00F73AD7" w:rsidRDefault="00252E6A" w:rsidP="00252E6A">
      <w:pPr>
        <w:pStyle w:val="Bezodstpw"/>
        <w:rPr>
          <w:b/>
          <w:bCs/>
        </w:rPr>
      </w:pPr>
    </w:p>
    <w:p w14:paraId="190DD7B4" w14:textId="644B94C1" w:rsidR="00252E6A" w:rsidRDefault="00252E6A" w:rsidP="00252E6A">
      <w:pPr>
        <w:pStyle w:val="Bezodstpw"/>
        <w:jc w:val="center"/>
        <w:rPr>
          <w:b/>
          <w:bCs/>
        </w:rPr>
      </w:pPr>
      <w:r w:rsidRPr="00F73AD7">
        <w:rPr>
          <w:rFonts w:cstheme="minorHAnsi"/>
          <w:b/>
          <w:bCs/>
        </w:rPr>
        <w:t>§</w:t>
      </w:r>
      <w:r w:rsidRPr="00F73AD7">
        <w:rPr>
          <w:b/>
          <w:bCs/>
        </w:rPr>
        <w:t xml:space="preserve">1 </w:t>
      </w:r>
      <w:r w:rsidRPr="00361C44">
        <w:rPr>
          <w:b/>
          <w:bCs/>
        </w:rPr>
        <w:t>Powierzenie przetwarzania danych osobowych</w:t>
      </w:r>
    </w:p>
    <w:p w14:paraId="6CDAABD7" w14:textId="77777777" w:rsidR="00361C44" w:rsidRPr="00F73AD7" w:rsidRDefault="00361C44" w:rsidP="00252E6A">
      <w:pPr>
        <w:pStyle w:val="Bezodstpw"/>
        <w:jc w:val="center"/>
        <w:rPr>
          <w:b/>
          <w:bCs/>
        </w:rPr>
      </w:pPr>
    </w:p>
    <w:p w14:paraId="2BDA5D3D" w14:textId="77777777" w:rsidR="00252E6A" w:rsidRPr="00F73AD7" w:rsidRDefault="00252E6A" w:rsidP="00252E6A">
      <w:pPr>
        <w:pStyle w:val="Bezodstpw"/>
        <w:numPr>
          <w:ilvl w:val="1"/>
          <w:numId w:val="6"/>
        </w:numPr>
        <w:ind w:left="284" w:hanging="284"/>
        <w:jc w:val="both"/>
      </w:pPr>
      <w:r w:rsidRPr="00F73AD7">
        <w:t>Administrator danych powierza Podmiotowi przetwarzającemu, w trybie art. 28 ogólnego rozporządzenia o ochronie danych z dnia 27 kwietnia 2016 r. (zwanego w dalszej części „Rozporządzeniem”) dane osobowe do przetwarzania, na zasadach i w celu określonym w niniejszej umowie.</w:t>
      </w:r>
    </w:p>
    <w:p w14:paraId="7337C7AC" w14:textId="77777777" w:rsidR="00252E6A" w:rsidRPr="00F73AD7" w:rsidRDefault="00252E6A" w:rsidP="00252E6A">
      <w:pPr>
        <w:pStyle w:val="Bezodstpw"/>
        <w:numPr>
          <w:ilvl w:val="1"/>
          <w:numId w:val="6"/>
        </w:numPr>
        <w:ind w:left="284" w:hanging="284"/>
        <w:jc w:val="both"/>
      </w:pPr>
      <w:r w:rsidRPr="00F73AD7">
        <w:t>Podmiot przetwarzający zobowiązuje się przetwarzać powierzone mu dane osobowe zgodnie                        z niniejszą umową, Rozporządzeniem oraz innymi przepisami prawa powszechnie obowiązującego, które chronią prawa osób, których dane dotyczą.</w:t>
      </w:r>
    </w:p>
    <w:p w14:paraId="3DF3FB82" w14:textId="77777777" w:rsidR="00252E6A" w:rsidRPr="00F73AD7" w:rsidRDefault="00252E6A" w:rsidP="00252E6A">
      <w:pPr>
        <w:pStyle w:val="Bezodstpw"/>
        <w:numPr>
          <w:ilvl w:val="1"/>
          <w:numId w:val="6"/>
        </w:numPr>
        <w:ind w:left="284" w:hanging="284"/>
        <w:jc w:val="both"/>
      </w:pPr>
      <w:r w:rsidRPr="00F73AD7">
        <w:t>Podmiot przetwarzający oświadcza, iż stosuje środki bezpieczeństwa spełniające wymogi Rozporządzenia, a zastosowane do przetwarzania powierzonych danych systemy informatyczne spełniają wymogi aktualne obowiązujących przepisów prawa.</w:t>
      </w:r>
    </w:p>
    <w:p w14:paraId="4C6DD04C" w14:textId="77777777" w:rsidR="00252E6A" w:rsidRPr="00F73AD7" w:rsidRDefault="00252E6A" w:rsidP="00252E6A">
      <w:pPr>
        <w:pStyle w:val="Bezodstpw"/>
        <w:ind w:left="360"/>
        <w:jc w:val="center"/>
        <w:rPr>
          <w:rFonts w:cstheme="minorHAnsi"/>
          <w:b/>
          <w:bCs/>
        </w:rPr>
      </w:pPr>
    </w:p>
    <w:p w14:paraId="4F07DA5D" w14:textId="4296AA3F" w:rsidR="00252E6A" w:rsidRDefault="00252E6A" w:rsidP="00252E6A">
      <w:pPr>
        <w:pStyle w:val="Bezodstpw"/>
        <w:ind w:left="360"/>
        <w:jc w:val="center"/>
        <w:rPr>
          <w:b/>
          <w:bCs/>
        </w:rPr>
      </w:pPr>
      <w:r w:rsidRPr="00F73AD7">
        <w:rPr>
          <w:rFonts w:cstheme="minorHAnsi"/>
          <w:b/>
          <w:bCs/>
        </w:rPr>
        <w:t>§</w:t>
      </w:r>
      <w:r w:rsidRPr="00F73AD7">
        <w:rPr>
          <w:b/>
          <w:bCs/>
        </w:rPr>
        <w:t xml:space="preserve">2 </w:t>
      </w:r>
      <w:r w:rsidRPr="00361C44">
        <w:rPr>
          <w:b/>
          <w:bCs/>
        </w:rPr>
        <w:t>Zakres i cel przetwarzania danych</w:t>
      </w:r>
    </w:p>
    <w:p w14:paraId="2DD3A2BA" w14:textId="77777777" w:rsidR="00361C44" w:rsidRPr="00F73AD7" w:rsidRDefault="00361C44" w:rsidP="00252E6A">
      <w:pPr>
        <w:pStyle w:val="Bezodstpw"/>
        <w:ind w:left="360"/>
        <w:jc w:val="center"/>
        <w:rPr>
          <w:b/>
          <w:bCs/>
        </w:rPr>
      </w:pPr>
    </w:p>
    <w:p w14:paraId="6FDFD79E" w14:textId="77777777" w:rsidR="00252E6A" w:rsidRPr="00F73AD7" w:rsidRDefault="00252E6A" w:rsidP="00252E6A">
      <w:pPr>
        <w:pStyle w:val="Bezodstpw"/>
        <w:numPr>
          <w:ilvl w:val="1"/>
          <w:numId w:val="7"/>
        </w:numPr>
        <w:ind w:left="284" w:hanging="284"/>
        <w:jc w:val="both"/>
      </w:pPr>
      <w:r w:rsidRPr="00F73AD7">
        <w:t xml:space="preserve">Podmiot przetwarzający będzie przetwarzał, powierzone na podstawie umowy wszelkie dane osobowe (np. imiona, nazwiska, adresy, numery PESEL, adres e-mail), zwykłe i wrażliwe, zawarte w dokumentach księgowych, kadrowych i pozostałych, powierzonych Podmiotowi przetwarzającemu przez Administratora danych, takich jak dane pracowników, kontrahentów Administratora  i </w:t>
      </w:r>
      <w:r w:rsidRPr="00F73AD7">
        <w:lastRenderedPageBreak/>
        <w:t xml:space="preserve">wszelkich innych osób współpracujących z Administratorem, których dane pojawią się w powierzonych Podmiotowi przetwarzającemu dokumentach. </w:t>
      </w:r>
    </w:p>
    <w:p w14:paraId="795FBFE8" w14:textId="77777777" w:rsidR="00252E6A" w:rsidRPr="00F73AD7" w:rsidRDefault="00252E6A" w:rsidP="00252E6A">
      <w:pPr>
        <w:pStyle w:val="Bezodstpw"/>
        <w:numPr>
          <w:ilvl w:val="1"/>
          <w:numId w:val="7"/>
        </w:numPr>
        <w:ind w:left="284" w:hanging="284"/>
        <w:jc w:val="both"/>
      </w:pPr>
      <w:r w:rsidRPr="00F73AD7">
        <w:t>Powierzone przez Administratora dane osobowe będą przetwarzane przez Podmiot przetwarzający wyłącznie w celu realizacji obowiązków wynikających z umowy o prowadzenie ksiąg rachunkowych i kadr zawartej pomiędzy stronami (dalej zwane: Umowa główna).</w:t>
      </w:r>
    </w:p>
    <w:p w14:paraId="69521CB1" w14:textId="77777777" w:rsidR="00252E6A" w:rsidRPr="00F73AD7" w:rsidRDefault="00252E6A" w:rsidP="00252E6A">
      <w:pPr>
        <w:pStyle w:val="Bezodstpw"/>
        <w:ind w:left="720"/>
      </w:pPr>
    </w:p>
    <w:p w14:paraId="086768DA" w14:textId="290E0F93" w:rsidR="00252E6A" w:rsidRDefault="00252E6A" w:rsidP="00252E6A">
      <w:pPr>
        <w:pStyle w:val="Bezodstpw"/>
        <w:jc w:val="center"/>
        <w:rPr>
          <w:b/>
          <w:bCs/>
        </w:rPr>
      </w:pPr>
      <w:r w:rsidRPr="00F73AD7">
        <w:rPr>
          <w:rFonts w:cstheme="minorHAnsi"/>
          <w:b/>
          <w:bCs/>
        </w:rPr>
        <w:t>§</w:t>
      </w:r>
      <w:r w:rsidRPr="00361C44">
        <w:rPr>
          <w:b/>
          <w:bCs/>
        </w:rPr>
        <w:t>3 Obowiązki podmiotu przetwarzającego</w:t>
      </w:r>
    </w:p>
    <w:p w14:paraId="18FA3929" w14:textId="77777777" w:rsidR="00361C44" w:rsidRPr="00F73AD7" w:rsidRDefault="00361C44" w:rsidP="00252E6A">
      <w:pPr>
        <w:pStyle w:val="Bezodstpw"/>
        <w:jc w:val="center"/>
        <w:rPr>
          <w:b/>
          <w:bCs/>
        </w:rPr>
      </w:pPr>
    </w:p>
    <w:p w14:paraId="409C9A00" w14:textId="77777777" w:rsidR="00252E6A" w:rsidRPr="00F73AD7" w:rsidRDefault="00252E6A" w:rsidP="00252E6A">
      <w:pPr>
        <w:pStyle w:val="Bezodstpw"/>
        <w:numPr>
          <w:ilvl w:val="0"/>
          <w:numId w:val="8"/>
        </w:numPr>
        <w:ind w:left="284" w:hanging="284"/>
        <w:jc w:val="both"/>
      </w:pPr>
      <w:r w:rsidRPr="00F73AD7">
        <w:t xml:space="preserve">Podmiot przetwarzający zobowiązuje się przy przetwarzaniu powierzonych danych </w:t>
      </w:r>
      <w:proofErr w:type="gramStart"/>
      <w:r w:rsidRPr="00F73AD7">
        <w:t xml:space="preserve">osobowych,   </w:t>
      </w:r>
      <w:proofErr w:type="gramEnd"/>
      <w:r w:rsidRPr="00F73AD7">
        <w:t xml:space="preserve">             do ich zabezpieczenia poprzez stosowanie odpowiednich środków technicznych i organizacyjnych zapewniających adekwatny stopień bezpieczeństwa odpowiadający ryzyku związanemu                                    z przetwarzaniem danych osobowych, o których mowa w art. 32 Rozporządzenia.</w:t>
      </w:r>
    </w:p>
    <w:p w14:paraId="52CCC7A5" w14:textId="77777777" w:rsidR="00252E6A" w:rsidRPr="00F73AD7" w:rsidRDefault="00252E6A" w:rsidP="00252E6A">
      <w:pPr>
        <w:pStyle w:val="Bezodstpw"/>
        <w:numPr>
          <w:ilvl w:val="0"/>
          <w:numId w:val="8"/>
        </w:numPr>
        <w:ind w:left="284" w:hanging="284"/>
        <w:jc w:val="both"/>
      </w:pPr>
      <w:r w:rsidRPr="00F73AD7">
        <w:t xml:space="preserve">Podmiot przetwarzający zobowiązuje się dołożyć należytej staranności przy przetwarzaniu powierzonych danych osobowych. </w:t>
      </w:r>
    </w:p>
    <w:p w14:paraId="1513E707" w14:textId="151298F3" w:rsidR="00252E6A" w:rsidRPr="00F73AD7" w:rsidRDefault="00252E6A" w:rsidP="00252E6A">
      <w:pPr>
        <w:pStyle w:val="Bezodstpw"/>
        <w:numPr>
          <w:ilvl w:val="0"/>
          <w:numId w:val="8"/>
        </w:numPr>
        <w:ind w:left="284" w:hanging="284"/>
        <w:jc w:val="both"/>
      </w:pPr>
      <w:r w:rsidRPr="00F73AD7">
        <w:t>Podmiot przetwarzający zobowiązuje się do nadania upoważnień do przetwarzania danych osobowych wszystkim osobom, które będą przetwarzały powierzone dane w celu realizacji niniejszej umowy.</w:t>
      </w:r>
    </w:p>
    <w:p w14:paraId="3792A21A" w14:textId="05825A8D" w:rsidR="00252E6A" w:rsidRPr="00F73AD7" w:rsidRDefault="00252E6A" w:rsidP="00252E6A">
      <w:pPr>
        <w:pStyle w:val="Bezodstpw"/>
        <w:numPr>
          <w:ilvl w:val="0"/>
          <w:numId w:val="8"/>
        </w:numPr>
        <w:ind w:left="284" w:hanging="284"/>
        <w:jc w:val="both"/>
      </w:pPr>
      <w:r w:rsidRPr="00F73AD7">
        <w:rPr>
          <w:noProof/>
        </w:rPr>
        <w:drawing>
          <wp:anchor distT="0" distB="0" distL="0" distR="0" simplePos="0" relativeHeight="251661824" behindDoc="1" locked="0" layoutInCell="1" allowOverlap="1" wp14:anchorId="5B236512" wp14:editId="366A5804">
            <wp:simplePos x="0" y="0"/>
            <wp:positionH relativeFrom="page">
              <wp:posOffset>1628775</wp:posOffset>
            </wp:positionH>
            <wp:positionV relativeFrom="page">
              <wp:posOffset>3163570</wp:posOffset>
            </wp:positionV>
            <wp:extent cx="4628515" cy="3147695"/>
            <wp:effectExtent l="0" t="0" r="0" b="1905"/>
            <wp:wrapNone/>
            <wp:docPr id="17" name="Obraz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png"/>
                    <pic:cNvPicPr/>
                  </pic:nvPicPr>
                  <pic:blipFill>
                    <a:blip r:embed="rId8" cstate="print"/>
                    <a:stretch>
                      <a:fillRect/>
                    </a:stretch>
                  </pic:blipFill>
                  <pic:spPr>
                    <a:xfrm>
                      <a:off x="0" y="0"/>
                      <a:ext cx="4628515" cy="3147695"/>
                    </a:xfrm>
                    <a:prstGeom prst="rect">
                      <a:avLst/>
                    </a:prstGeom>
                  </pic:spPr>
                </pic:pic>
              </a:graphicData>
            </a:graphic>
          </wp:anchor>
        </w:drawing>
      </w:r>
      <w:r w:rsidRPr="00F73AD7">
        <w:t xml:space="preserve">Podmiot przetwarzający zobowiązuje się zapewnić zachowanie w tajemnicy (o której mowa                            w art. 28 ust. 3 pkt b Rozporządzenia) przetwarzanych danych przez osoby, które upoważnia                          do przetwarzania danych osobowych w celu realizacji niniejszej umowy, zarówno w trakcie zatrudnienia ich w Podmiocie przetwarzającym, jak i po jego ustaniu. </w:t>
      </w:r>
    </w:p>
    <w:p w14:paraId="0F619FE2" w14:textId="2D553E5F" w:rsidR="00252E6A" w:rsidRPr="00F73AD7" w:rsidRDefault="00252E6A" w:rsidP="00252E6A">
      <w:pPr>
        <w:pStyle w:val="Bezodstpw"/>
        <w:numPr>
          <w:ilvl w:val="0"/>
          <w:numId w:val="8"/>
        </w:numPr>
        <w:ind w:left="284" w:hanging="284"/>
        <w:jc w:val="both"/>
      </w:pPr>
      <w:r w:rsidRPr="00F73AD7">
        <w:t>Podmiot przetwarzający po zakończeniu świadczenia usług związanych z przetwarzaniem, zwraca Administratorowi powierzone przez niego w trakcie trwania umowy dane osobowe oraz usuwa wszelkie ich istniejące kopie, chyba że prawo Unii lub prawa państwa członkowskiego nakazują przechowywanie danych osobowych.</w:t>
      </w:r>
    </w:p>
    <w:p w14:paraId="2F3F4BD0" w14:textId="77777777" w:rsidR="00252E6A" w:rsidRPr="00F73AD7" w:rsidRDefault="00252E6A" w:rsidP="00252E6A">
      <w:pPr>
        <w:pStyle w:val="Bezodstpw"/>
        <w:numPr>
          <w:ilvl w:val="0"/>
          <w:numId w:val="8"/>
        </w:numPr>
        <w:ind w:left="284" w:hanging="284"/>
        <w:jc w:val="both"/>
      </w:pPr>
      <w:r w:rsidRPr="00F73AD7">
        <w:t>W miarę możliwości Podmiot przetwarzający pomaga Administratorowi w niezbędnym wywiązywać się z obowiązku odpowiadania na żądanie osoby, której dane dotyczą oraz wywiązywania się z obowiązków określonych w art. 32-36 Rozporządzenia.</w:t>
      </w:r>
    </w:p>
    <w:p w14:paraId="2A4C3292" w14:textId="76D0DECD" w:rsidR="00252E6A" w:rsidRPr="00F73AD7" w:rsidRDefault="00252E6A" w:rsidP="00252E6A">
      <w:pPr>
        <w:pStyle w:val="Bezodstpw"/>
        <w:numPr>
          <w:ilvl w:val="0"/>
          <w:numId w:val="8"/>
        </w:numPr>
        <w:ind w:left="284" w:hanging="284"/>
        <w:jc w:val="both"/>
      </w:pPr>
      <w:r w:rsidRPr="00F73AD7">
        <w:t xml:space="preserve">Podmiot przetwarzający po stwierdzeniu naruszenia ochrony danych osobowych bez zbędnej zwłoki zgłasza je Administratorowi w ciągu 24 godzin. Osobą wyznaczoną do kontaktu po stronie </w:t>
      </w:r>
      <w:r w:rsidRPr="0078224E">
        <w:t xml:space="preserve">Administratora jest </w:t>
      </w:r>
      <w:sdt>
        <w:sdtPr>
          <w:alias w:val="Kierownik"/>
          <w:tag w:val=""/>
          <w:id w:val="1192887207"/>
          <w:placeholder>
            <w:docPart w:val="F543FA6292AB4E4BBEE50997EA00A7C7"/>
          </w:placeholder>
          <w:dataBinding w:prefixMappings="xmlns:ns0='http://schemas.openxmlformats.org/officeDocument/2006/extended-properties' " w:xpath="/ns0:Properties[1]/ns0:Manager[1]" w:storeItemID="{6668398D-A668-4E3E-A5EB-62B293D839F1}"/>
          <w:text/>
        </w:sdtPr>
        <w:sdtContent>
          <w:r w:rsidR="00B151D0">
            <w:t>Mateusz Orzeł</w:t>
          </w:r>
        </w:sdtContent>
      </w:sdt>
      <w:r w:rsidRPr="00F73AD7">
        <w:t>.</w:t>
      </w:r>
    </w:p>
    <w:p w14:paraId="483CD3DF" w14:textId="77777777" w:rsidR="00252E6A" w:rsidRPr="00F73AD7" w:rsidRDefault="00252E6A" w:rsidP="00252E6A">
      <w:pPr>
        <w:pStyle w:val="Bezodstpw"/>
        <w:jc w:val="both"/>
      </w:pPr>
    </w:p>
    <w:p w14:paraId="16F55DF8" w14:textId="04D378EC" w:rsidR="00252E6A" w:rsidRDefault="00252E6A" w:rsidP="00361C44">
      <w:pPr>
        <w:pStyle w:val="Bezodstpw"/>
        <w:ind w:left="720"/>
        <w:jc w:val="center"/>
        <w:rPr>
          <w:b/>
          <w:bCs/>
        </w:rPr>
      </w:pPr>
      <w:r w:rsidRPr="00F73AD7">
        <w:rPr>
          <w:rFonts w:cstheme="minorHAnsi"/>
          <w:b/>
          <w:bCs/>
        </w:rPr>
        <w:t>§</w:t>
      </w:r>
      <w:r w:rsidRPr="00F73AD7">
        <w:rPr>
          <w:b/>
          <w:bCs/>
        </w:rPr>
        <w:t>4</w:t>
      </w:r>
      <w:r w:rsidR="00361C44">
        <w:rPr>
          <w:b/>
          <w:bCs/>
        </w:rPr>
        <w:t xml:space="preserve"> </w:t>
      </w:r>
      <w:r w:rsidRPr="00361C44">
        <w:rPr>
          <w:b/>
          <w:bCs/>
        </w:rPr>
        <w:t>Prawo kontroli</w:t>
      </w:r>
    </w:p>
    <w:p w14:paraId="7B92DCA0" w14:textId="77777777" w:rsidR="00361C44" w:rsidRPr="00F73AD7" w:rsidRDefault="00361C44" w:rsidP="00361C44">
      <w:pPr>
        <w:pStyle w:val="Bezodstpw"/>
        <w:ind w:left="720"/>
        <w:rPr>
          <w:b/>
          <w:bCs/>
        </w:rPr>
      </w:pPr>
    </w:p>
    <w:p w14:paraId="7511C18A" w14:textId="77777777" w:rsidR="00252E6A" w:rsidRPr="00F73AD7" w:rsidRDefault="00252E6A" w:rsidP="00252E6A">
      <w:pPr>
        <w:pStyle w:val="Bezodstpw"/>
        <w:numPr>
          <w:ilvl w:val="0"/>
          <w:numId w:val="9"/>
        </w:numPr>
        <w:ind w:left="284" w:hanging="284"/>
        <w:jc w:val="both"/>
      </w:pPr>
      <w:r w:rsidRPr="00F73AD7">
        <w:t>Administrator danych zgodnie z art. 28 ust. 3 pkt h) Rozporządzenia ma prawo kontroli, czy środki stosowane przez Podmiot przetwarzający przy przetwarzaniu i zabezpieczaniu powierzonych danych osobowych spełniają postanowienia umowy.</w:t>
      </w:r>
    </w:p>
    <w:p w14:paraId="453ACF28" w14:textId="77777777" w:rsidR="00252E6A" w:rsidRPr="00F73AD7" w:rsidRDefault="00252E6A" w:rsidP="00252E6A">
      <w:pPr>
        <w:pStyle w:val="Bezodstpw"/>
        <w:numPr>
          <w:ilvl w:val="0"/>
          <w:numId w:val="9"/>
        </w:numPr>
        <w:ind w:left="284" w:hanging="284"/>
        <w:jc w:val="both"/>
      </w:pPr>
      <w:r w:rsidRPr="00F73AD7">
        <w:t>Administrator danych realizować będzie prawo kontroli w godzinach pracy Podmiotu przetwarzającego i z minimum 10-cio dniowym jego uprzedzeniem.</w:t>
      </w:r>
    </w:p>
    <w:p w14:paraId="7C2A0D77" w14:textId="77777777" w:rsidR="00252E6A" w:rsidRPr="00F73AD7" w:rsidRDefault="00252E6A" w:rsidP="00252E6A">
      <w:pPr>
        <w:pStyle w:val="Bezodstpw"/>
        <w:numPr>
          <w:ilvl w:val="0"/>
          <w:numId w:val="9"/>
        </w:numPr>
        <w:ind w:left="284" w:hanging="284"/>
        <w:jc w:val="both"/>
      </w:pPr>
      <w:r w:rsidRPr="00F73AD7">
        <w:t>Podmiot przetwarzający zobowiązuje się do usunięcia uchybień stwierdzonych podczas kontroli                   w terminie wskazanym przez Administratora danych nie dłuższym niż 7 dni.</w:t>
      </w:r>
    </w:p>
    <w:p w14:paraId="7453898F" w14:textId="55E6EE88" w:rsidR="00252E6A" w:rsidRPr="00F73AD7" w:rsidRDefault="00252E6A" w:rsidP="00252E6A">
      <w:pPr>
        <w:pStyle w:val="Bezodstpw"/>
        <w:numPr>
          <w:ilvl w:val="0"/>
          <w:numId w:val="9"/>
        </w:numPr>
        <w:ind w:left="284" w:hanging="284"/>
        <w:jc w:val="both"/>
      </w:pPr>
      <w:r w:rsidRPr="00F73AD7">
        <w:t>Podmiot przetwarzający udostępnia Administratorowi wszelkie informacje niezbędne do wykazania spełnienia obowiązków określonych w art. 28 Rozporządzenia.</w:t>
      </w:r>
    </w:p>
    <w:p w14:paraId="1759C22F" w14:textId="697B3254" w:rsidR="00252E6A" w:rsidRPr="00F73AD7" w:rsidRDefault="00252E6A" w:rsidP="00252E6A">
      <w:pPr>
        <w:pStyle w:val="Bezodstpw"/>
        <w:ind w:left="284"/>
        <w:jc w:val="both"/>
      </w:pPr>
    </w:p>
    <w:p w14:paraId="02C2123F" w14:textId="5006B2F0" w:rsidR="00252E6A" w:rsidRDefault="00252E6A" w:rsidP="00252E6A">
      <w:pPr>
        <w:pStyle w:val="Bezodstpw"/>
        <w:jc w:val="center"/>
        <w:rPr>
          <w:b/>
          <w:bCs/>
        </w:rPr>
      </w:pPr>
      <w:r w:rsidRPr="00F73AD7">
        <w:rPr>
          <w:rFonts w:cstheme="minorHAnsi"/>
          <w:b/>
          <w:bCs/>
        </w:rPr>
        <w:t>§</w:t>
      </w:r>
      <w:r w:rsidRPr="00F73AD7">
        <w:rPr>
          <w:b/>
          <w:bCs/>
        </w:rPr>
        <w:t xml:space="preserve">5 </w:t>
      </w:r>
      <w:r w:rsidRPr="00361C44">
        <w:rPr>
          <w:b/>
          <w:bCs/>
        </w:rPr>
        <w:t>Dalsze powierzenie danych do przetwarzania</w:t>
      </w:r>
    </w:p>
    <w:p w14:paraId="08AA3582" w14:textId="77777777" w:rsidR="00361C44" w:rsidRPr="00361C44" w:rsidRDefault="00361C44" w:rsidP="00252E6A">
      <w:pPr>
        <w:pStyle w:val="Bezodstpw"/>
        <w:jc w:val="center"/>
        <w:rPr>
          <w:b/>
          <w:bCs/>
        </w:rPr>
      </w:pPr>
    </w:p>
    <w:p w14:paraId="185957CB" w14:textId="77777777" w:rsidR="00252E6A" w:rsidRPr="00F73AD7" w:rsidRDefault="00252E6A" w:rsidP="00252E6A">
      <w:pPr>
        <w:pStyle w:val="Bezodstpw"/>
        <w:numPr>
          <w:ilvl w:val="0"/>
          <w:numId w:val="10"/>
        </w:numPr>
        <w:ind w:left="284" w:hanging="284"/>
        <w:jc w:val="both"/>
      </w:pPr>
      <w:r w:rsidRPr="00F73AD7">
        <w:t xml:space="preserve">Podmiot przetwarzający może powierzyć dane osobowe objęte niniejszą umową do dalszego przetwarzania podwykonawcom jedynie w celu wykonania umowy po uzyskaniu uprzedniej pisemnej zgody Administratora. </w:t>
      </w:r>
    </w:p>
    <w:p w14:paraId="3689CB3B" w14:textId="77777777" w:rsidR="00252E6A" w:rsidRPr="00F73AD7" w:rsidRDefault="00252E6A" w:rsidP="00252E6A">
      <w:pPr>
        <w:pStyle w:val="Bezodstpw"/>
        <w:numPr>
          <w:ilvl w:val="0"/>
          <w:numId w:val="10"/>
        </w:numPr>
        <w:ind w:left="284" w:hanging="284"/>
        <w:jc w:val="both"/>
      </w:pPr>
      <w:r w:rsidRPr="00F73AD7">
        <w:lastRenderedPageBreak/>
        <w:t>Przekazanie powierzonych danych do państwa trzeciego może nastąpić jedynie na pisemne polecenie Administratora, chyba że obowiązek taki nakłada na Podmiot przetwarzający prawo Unii lub prawa państw członkowskich, któremu podlega Podmiot przetwarzający. W takim przypadku przed rozpoczęciem przetwarzania Podmiot przetwarzający informuje Administratora o tym obowiązku prawnym, o ile prawo to nie zabrania udzielania takiej informacji z uwagi na ważny interes publiczny.</w:t>
      </w:r>
    </w:p>
    <w:p w14:paraId="5F467105" w14:textId="77777777" w:rsidR="00252E6A" w:rsidRPr="00F73AD7" w:rsidRDefault="00252E6A" w:rsidP="00252E6A">
      <w:pPr>
        <w:pStyle w:val="Bezodstpw"/>
        <w:numPr>
          <w:ilvl w:val="0"/>
          <w:numId w:val="10"/>
        </w:numPr>
        <w:ind w:left="284" w:hanging="284"/>
        <w:jc w:val="both"/>
      </w:pPr>
      <w:r w:rsidRPr="00F73AD7">
        <w:t xml:space="preserve">Podwykonawca, o którym mowa w ust. 1 winien spełniać te same gwarancje i obowiązki jakie zostały nałożone na Podmiot przetwarzający w niniejszej umowie.  </w:t>
      </w:r>
    </w:p>
    <w:p w14:paraId="2C6ABDCF" w14:textId="77777777" w:rsidR="00252E6A" w:rsidRPr="00F73AD7" w:rsidRDefault="00252E6A" w:rsidP="00252E6A">
      <w:pPr>
        <w:pStyle w:val="Bezodstpw"/>
        <w:numPr>
          <w:ilvl w:val="0"/>
          <w:numId w:val="10"/>
        </w:numPr>
        <w:ind w:left="284" w:hanging="284"/>
        <w:jc w:val="both"/>
      </w:pPr>
      <w:r w:rsidRPr="00F73AD7">
        <w:t xml:space="preserve">Podmiot przetwarzający ponosi pełną odpowiedzialność wobec Administratora za </w:t>
      </w:r>
      <w:proofErr w:type="gramStart"/>
      <w:r w:rsidRPr="00F73AD7">
        <w:t>nie wywiązywanie</w:t>
      </w:r>
      <w:proofErr w:type="gramEnd"/>
      <w:r w:rsidRPr="00F73AD7">
        <w:t xml:space="preserve"> się ze spoczywających na podwykonawcy obowiązków ochrony danych.</w:t>
      </w:r>
    </w:p>
    <w:p w14:paraId="160084BF" w14:textId="77777777" w:rsidR="00252E6A" w:rsidRPr="00F73AD7" w:rsidRDefault="00252E6A" w:rsidP="00252E6A">
      <w:pPr>
        <w:pStyle w:val="Bezodstpw"/>
      </w:pPr>
    </w:p>
    <w:p w14:paraId="3E0A8B89" w14:textId="2C0B80B9" w:rsidR="00252E6A" w:rsidRDefault="00252E6A" w:rsidP="00252E6A">
      <w:pPr>
        <w:pStyle w:val="Bezodstpw"/>
        <w:jc w:val="center"/>
        <w:rPr>
          <w:b/>
          <w:bCs/>
        </w:rPr>
      </w:pPr>
      <w:r w:rsidRPr="00F73AD7">
        <w:rPr>
          <w:rFonts w:cstheme="minorHAnsi"/>
          <w:b/>
          <w:bCs/>
        </w:rPr>
        <w:t>§</w:t>
      </w:r>
      <w:r w:rsidRPr="00F73AD7">
        <w:rPr>
          <w:b/>
          <w:bCs/>
        </w:rPr>
        <w:t xml:space="preserve">6 </w:t>
      </w:r>
      <w:r w:rsidRPr="00361C44">
        <w:rPr>
          <w:b/>
          <w:bCs/>
        </w:rPr>
        <w:t>Odpowiedzialność podmiotu przetwarzającego</w:t>
      </w:r>
    </w:p>
    <w:p w14:paraId="1D8F1BAD" w14:textId="77777777" w:rsidR="00361C44" w:rsidRPr="00F73AD7" w:rsidRDefault="00361C44" w:rsidP="00252E6A">
      <w:pPr>
        <w:pStyle w:val="Bezodstpw"/>
        <w:jc w:val="center"/>
        <w:rPr>
          <w:b/>
          <w:bCs/>
        </w:rPr>
      </w:pPr>
    </w:p>
    <w:p w14:paraId="201A60A1" w14:textId="4FE2B11F" w:rsidR="00252E6A" w:rsidRPr="00F73AD7" w:rsidRDefault="00252E6A" w:rsidP="00252E6A">
      <w:pPr>
        <w:pStyle w:val="Bezodstpw"/>
        <w:numPr>
          <w:ilvl w:val="0"/>
          <w:numId w:val="11"/>
        </w:numPr>
        <w:ind w:left="284" w:hanging="284"/>
        <w:jc w:val="both"/>
      </w:pPr>
      <w:r w:rsidRPr="00F73AD7">
        <w:rPr>
          <w:noProof/>
        </w:rPr>
        <w:drawing>
          <wp:anchor distT="0" distB="0" distL="0" distR="0" simplePos="0" relativeHeight="251659776" behindDoc="1" locked="0" layoutInCell="1" allowOverlap="1" wp14:anchorId="74D6C52B" wp14:editId="5A86477B">
            <wp:simplePos x="0" y="0"/>
            <wp:positionH relativeFrom="page">
              <wp:posOffset>1704975</wp:posOffset>
            </wp:positionH>
            <wp:positionV relativeFrom="page">
              <wp:posOffset>3111500</wp:posOffset>
            </wp:positionV>
            <wp:extent cx="4628515" cy="3147695"/>
            <wp:effectExtent l="0" t="0" r="0" b="1905"/>
            <wp:wrapNone/>
            <wp:docPr id="16" name="Obraz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png"/>
                    <pic:cNvPicPr/>
                  </pic:nvPicPr>
                  <pic:blipFill>
                    <a:blip r:embed="rId8" cstate="print"/>
                    <a:stretch>
                      <a:fillRect/>
                    </a:stretch>
                  </pic:blipFill>
                  <pic:spPr>
                    <a:xfrm>
                      <a:off x="0" y="0"/>
                      <a:ext cx="4628515" cy="3147695"/>
                    </a:xfrm>
                    <a:prstGeom prst="rect">
                      <a:avLst/>
                    </a:prstGeom>
                  </pic:spPr>
                </pic:pic>
              </a:graphicData>
            </a:graphic>
          </wp:anchor>
        </w:drawing>
      </w:r>
      <w:r w:rsidRPr="00F73AD7">
        <w:t>Podmiot przetwarzający jest odpowiedzialny za udostepnienie lub wykorzystywanie danych osobowych niezgodnie z treścią umowy, a w szczególności za udostępnienie powierzonych                            do przetwarzania danych osobowych osobom nieupoważnionym.</w:t>
      </w:r>
    </w:p>
    <w:p w14:paraId="2EF9BE61" w14:textId="77777777" w:rsidR="00252E6A" w:rsidRPr="00F73AD7" w:rsidRDefault="00252E6A" w:rsidP="00252E6A">
      <w:pPr>
        <w:pStyle w:val="Bezodstpw"/>
        <w:numPr>
          <w:ilvl w:val="0"/>
          <w:numId w:val="11"/>
        </w:numPr>
        <w:ind w:left="284" w:hanging="284"/>
        <w:jc w:val="both"/>
      </w:pPr>
      <w:r w:rsidRPr="00F73AD7">
        <w:t xml:space="preserve">Podmiot przetwarzający zobowiązuje się do niezwłocznego poinformowania Administratora                          o jakimkolwiek postępowaniu, w szczególności administracyjnym lub sądowym, dotyczącym przetwarzania przez Podmiot przetwarzający danych osobowych określonych w umowie,                                o jakiejkolwiek decyzji administracyjnej lub orzeczeniu dotyczącym przetwarzania tych danych, skierowanych do Podmiotu przetwarzającego, a także o wszelkich planowanych, o ile są wiadome, lub realizowanych kontrolach i inspekcjach dotyczących przetwarzania w Podmiocie przetwarzającym tych danych osobowych, w szczególności prowadzonych przez inspektorów upoważnionych przez Generalnego Inspektora Ochrony Danych Osobowych. Niniejszy ustęp dotyczy wyłącznie danych osobowych powierzonych przez Administratora. </w:t>
      </w:r>
    </w:p>
    <w:p w14:paraId="3E096A6D" w14:textId="77777777" w:rsidR="00252E6A" w:rsidRPr="00361C44" w:rsidRDefault="00252E6A" w:rsidP="00252E6A">
      <w:pPr>
        <w:pStyle w:val="Bezodstpw"/>
        <w:rPr>
          <w:b/>
          <w:bCs/>
        </w:rPr>
      </w:pPr>
    </w:p>
    <w:p w14:paraId="08AB439D" w14:textId="50560363" w:rsidR="00252E6A" w:rsidRDefault="00252E6A" w:rsidP="00252E6A">
      <w:pPr>
        <w:pStyle w:val="Bezodstpw"/>
        <w:jc w:val="center"/>
        <w:rPr>
          <w:b/>
          <w:bCs/>
        </w:rPr>
      </w:pPr>
      <w:r w:rsidRPr="00361C44">
        <w:rPr>
          <w:rFonts w:cstheme="minorHAnsi"/>
          <w:b/>
          <w:bCs/>
        </w:rPr>
        <w:t>§</w:t>
      </w:r>
      <w:r w:rsidRPr="00361C44">
        <w:rPr>
          <w:b/>
          <w:bCs/>
        </w:rPr>
        <w:t>7 Czas obowiązywania umowy</w:t>
      </w:r>
    </w:p>
    <w:p w14:paraId="37A21881" w14:textId="77777777" w:rsidR="00361C44" w:rsidRPr="00361C44" w:rsidRDefault="00361C44" w:rsidP="00252E6A">
      <w:pPr>
        <w:pStyle w:val="Bezodstpw"/>
        <w:jc w:val="center"/>
        <w:rPr>
          <w:b/>
          <w:bCs/>
        </w:rPr>
      </w:pPr>
    </w:p>
    <w:p w14:paraId="131948AC" w14:textId="77777777" w:rsidR="00252E6A" w:rsidRPr="00F73AD7" w:rsidRDefault="00252E6A" w:rsidP="00252E6A">
      <w:pPr>
        <w:pStyle w:val="Bezodstpw"/>
        <w:numPr>
          <w:ilvl w:val="0"/>
          <w:numId w:val="12"/>
        </w:numPr>
        <w:ind w:left="284" w:hanging="284"/>
      </w:pPr>
      <w:r w:rsidRPr="00F73AD7">
        <w:t>Niniejsza umowa obowiązuje od dnia jej zawarcia przez czas obowiązywania Umowy.</w:t>
      </w:r>
    </w:p>
    <w:p w14:paraId="4C05A0D6" w14:textId="77777777" w:rsidR="00252E6A" w:rsidRPr="00F73AD7" w:rsidRDefault="00252E6A" w:rsidP="00252E6A">
      <w:pPr>
        <w:pStyle w:val="Bezodstpw"/>
        <w:numPr>
          <w:ilvl w:val="0"/>
          <w:numId w:val="12"/>
        </w:numPr>
        <w:ind w:left="284" w:hanging="284"/>
        <w:jc w:val="both"/>
      </w:pPr>
      <w:r w:rsidRPr="00F73AD7">
        <w:t xml:space="preserve">Każda ze stron może wypowiedzieć niniejszą umowę łącznie z umową na zasadach w niej określonych. </w:t>
      </w:r>
    </w:p>
    <w:p w14:paraId="0EF80DFB" w14:textId="77777777" w:rsidR="00252E6A" w:rsidRPr="00F73AD7" w:rsidRDefault="00252E6A" w:rsidP="00252E6A">
      <w:pPr>
        <w:pStyle w:val="Bezodstpw"/>
        <w:rPr>
          <w:b/>
          <w:bCs/>
        </w:rPr>
      </w:pPr>
    </w:p>
    <w:p w14:paraId="4E763EBD" w14:textId="5FF0EA25" w:rsidR="00252E6A" w:rsidRDefault="00252E6A" w:rsidP="00252E6A">
      <w:pPr>
        <w:pStyle w:val="Bezodstpw"/>
        <w:jc w:val="center"/>
        <w:rPr>
          <w:b/>
          <w:bCs/>
        </w:rPr>
      </w:pPr>
      <w:r w:rsidRPr="00F73AD7">
        <w:rPr>
          <w:b/>
          <w:bCs/>
        </w:rPr>
        <w:t>§8</w:t>
      </w:r>
      <w:r w:rsidR="00361C44">
        <w:rPr>
          <w:b/>
          <w:bCs/>
        </w:rPr>
        <w:t xml:space="preserve"> </w:t>
      </w:r>
      <w:r w:rsidRPr="00361C44">
        <w:rPr>
          <w:b/>
          <w:bCs/>
        </w:rPr>
        <w:t>Rozwiązanie umowy</w:t>
      </w:r>
    </w:p>
    <w:p w14:paraId="107005C2" w14:textId="77777777" w:rsidR="00361C44" w:rsidRPr="00F73AD7" w:rsidRDefault="00361C44" w:rsidP="00252E6A">
      <w:pPr>
        <w:pStyle w:val="Bezodstpw"/>
        <w:jc w:val="center"/>
      </w:pPr>
    </w:p>
    <w:p w14:paraId="3F397EAA" w14:textId="77777777" w:rsidR="00252E6A" w:rsidRPr="00F73AD7" w:rsidRDefault="00252E6A" w:rsidP="00252E6A">
      <w:pPr>
        <w:pStyle w:val="Akapitzlist"/>
        <w:widowControl/>
        <w:numPr>
          <w:ilvl w:val="0"/>
          <w:numId w:val="13"/>
        </w:numPr>
        <w:autoSpaceDE/>
        <w:autoSpaceDN/>
        <w:spacing w:after="160" w:line="259" w:lineRule="auto"/>
        <w:ind w:left="284" w:hanging="284"/>
        <w:contextualSpacing/>
        <w:jc w:val="both"/>
        <w:rPr>
          <w:rFonts w:cstheme="minorHAnsi"/>
        </w:rPr>
      </w:pPr>
      <w:r w:rsidRPr="00F73AD7">
        <w:rPr>
          <w:rFonts w:cstheme="minorHAnsi"/>
        </w:rPr>
        <w:t xml:space="preserve">Administrator danych może rozwiązać niniejszą umowę ze skutkiem </w:t>
      </w:r>
      <w:proofErr w:type="gramStart"/>
      <w:r w:rsidRPr="00F73AD7">
        <w:rPr>
          <w:rFonts w:cstheme="minorHAnsi"/>
        </w:rPr>
        <w:t>natychmiastowym</w:t>
      </w:r>
      <w:proofErr w:type="gramEnd"/>
      <w:r w:rsidRPr="00F73AD7">
        <w:rPr>
          <w:rFonts w:cstheme="minorHAnsi"/>
        </w:rPr>
        <w:t xml:space="preserve"> gdy Podmiot przetwarzający:</w:t>
      </w:r>
    </w:p>
    <w:p w14:paraId="1BBD03A5" w14:textId="6C54D131" w:rsidR="00252E6A" w:rsidRPr="00F73AD7" w:rsidRDefault="00252E6A" w:rsidP="00252E6A">
      <w:pPr>
        <w:pStyle w:val="Akapitzlist"/>
        <w:widowControl/>
        <w:numPr>
          <w:ilvl w:val="0"/>
          <w:numId w:val="14"/>
        </w:numPr>
        <w:autoSpaceDE/>
        <w:autoSpaceDN/>
        <w:spacing w:after="160" w:line="259" w:lineRule="auto"/>
        <w:contextualSpacing/>
        <w:jc w:val="both"/>
        <w:rPr>
          <w:rFonts w:cstheme="minorHAnsi"/>
        </w:rPr>
      </w:pPr>
      <w:r w:rsidRPr="00F73AD7">
        <w:rPr>
          <w:rFonts w:cstheme="minorHAnsi"/>
        </w:rPr>
        <w:t xml:space="preserve">pomimo zobowiązania go do usunięcia uchybień stwierdzonych podczas kontroli nie usunie ich w wyznaczonym terminie; </w:t>
      </w:r>
    </w:p>
    <w:p w14:paraId="3D419A26" w14:textId="77777777" w:rsidR="00252E6A" w:rsidRPr="00F73AD7" w:rsidRDefault="00252E6A" w:rsidP="00252E6A">
      <w:pPr>
        <w:pStyle w:val="Akapitzlist"/>
        <w:widowControl/>
        <w:numPr>
          <w:ilvl w:val="0"/>
          <w:numId w:val="14"/>
        </w:numPr>
        <w:autoSpaceDE/>
        <w:autoSpaceDN/>
        <w:spacing w:after="160" w:line="259" w:lineRule="auto"/>
        <w:contextualSpacing/>
        <w:rPr>
          <w:rFonts w:cstheme="minorHAnsi"/>
        </w:rPr>
      </w:pPr>
      <w:r w:rsidRPr="00F73AD7">
        <w:rPr>
          <w:rFonts w:cstheme="minorHAnsi"/>
        </w:rPr>
        <w:t>przetwarza dane osobowe w sposób niezgodny z umową;</w:t>
      </w:r>
    </w:p>
    <w:p w14:paraId="18C3690B" w14:textId="77777777" w:rsidR="00252E6A" w:rsidRPr="00F73AD7" w:rsidRDefault="00252E6A" w:rsidP="00252E6A">
      <w:pPr>
        <w:pStyle w:val="Akapitzlist"/>
        <w:widowControl/>
        <w:numPr>
          <w:ilvl w:val="0"/>
          <w:numId w:val="14"/>
        </w:numPr>
        <w:autoSpaceDE/>
        <w:autoSpaceDN/>
        <w:spacing w:after="160" w:line="259" w:lineRule="auto"/>
        <w:contextualSpacing/>
        <w:rPr>
          <w:rFonts w:cstheme="minorHAnsi"/>
        </w:rPr>
      </w:pPr>
      <w:r w:rsidRPr="00F73AD7">
        <w:rPr>
          <w:rFonts w:cstheme="minorHAnsi"/>
        </w:rPr>
        <w:t xml:space="preserve">powierzył przetwarzanie danych osobowych innemu podmiotowi bez zgody Administratora. </w:t>
      </w:r>
    </w:p>
    <w:p w14:paraId="1BA1782E" w14:textId="77777777" w:rsidR="00252E6A" w:rsidRPr="00F73AD7" w:rsidRDefault="00252E6A" w:rsidP="00252E6A">
      <w:pPr>
        <w:pStyle w:val="Bezodstpw"/>
        <w:jc w:val="center"/>
        <w:rPr>
          <w:b/>
          <w:bCs/>
        </w:rPr>
      </w:pPr>
    </w:p>
    <w:p w14:paraId="4C2C7010" w14:textId="7673DB5F" w:rsidR="00252E6A" w:rsidRDefault="00252E6A" w:rsidP="00252E6A">
      <w:pPr>
        <w:pStyle w:val="Bezodstpw"/>
        <w:jc w:val="center"/>
        <w:rPr>
          <w:b/>
          <w:bCs/>
        </w:rPr>
      </w:pPr>
      <w:r w:rsidRPr="00F73AD7">
        <w:rPr>
          <w:b/>
          <w:bCs/>
        </w:rPr>
        <w:t>§9</w:t>
      </w:r>
      <w:r w:rsidR="00361C44">
        <w:rPr>
          <w:b/>
          <w:bCs/>
        </w:rPr>
        <w:t xml:space="preserve"> </w:t>
      </w:r>
      <w:r w:rsidRPr="00361C44">
        <w:rPr>
          <w:b/>
          <w:bCs/>
        </w:rPr>
        <w:t>Zasady zachowania poufności</w:t>
      </w:r>
    </w:p>
    <w:p w14:paraId="02AB670B" w14:textId="77777777" w:rsidR="00361C44" w:rsidRPr="00F73AD7" w:rsidRDefault="00361C44" w:rsidP="00252E6A">
      <w:pPr>
        <w:pStyle w:val="Bezodstpw"/>
        <w:jc w:val="center"/>
      </w:pPr>
    </w:p>
    <w:p w14:paraId="5FE8937C" w14:textId="77777777" w:rsidR="00252E6A" w:rsidRPr="00F73AD7" w:rsidRDefault="00252E6A" w:rsidP="00252E6A">
      <w:pPr>
        <w:pStyle w:val="Bezodstpw"/>
        <w:numPr>
          <w:ilvl w:val="0"/>
          <w:numId w:val="15"/>
        </w:numPr>
        <w:ind w:left="284" w:hanging="284"/>
        <w:jc w:val="both"/>
      </w:pPr>
      <w:r w:rsidRPr="00F73AD7">
        <w:t>Podmiot przetwarzający zobowiązuje się do zachowania w tajemnicy wszelkich informacji, danych, materiałów, dokumentów i danych osobowych otrzymanych od Administratora i od współpracujących z nim osób oraz danych uzyskanych w jakikolwiek inny sposób, zamierzony czy przypadkowy w formie ustnej, pisemnej lub elektronicznej („dane poufne”).</w:t>
      </w:r>
    </w:p>
    <w:p w14:paraId="786EF2E1" w14:textId="77777777" w:rsidR="00252E6A" w:rsidRPr="00F73AD7" w:rsidRDefault="00252E6A" w:rsidP="00252E6A">
      <w:pPr>
        <w:pStyle w:val="Bezodstpw"/>
        <w:numPr>
          <w:ilvl w:val="0"/>
          <w:numId w:val="15"/>
        </w:numPr>
        <w:ind w:left="284" w:hanging="284"/>
        <w:jc w:val="both"/>
      </w:pPr>
      <w:r w:rsidRPr="00F73AD7">
        <w:lastRenderedPageBreak/>
        <w:t xml:space="preserve">Podmiot przetwarzający oświadcza, że w związku z zobowiązaniem do zachowania w tajemnicy danych poufnych nie będą one wykorzystywane, ujawniane ani udostępnianie bez pisemnej zgody Administratora w innym celu niż wykonanie umowy głównej, chyba że konieczność ujawnienia posiadanych informacji wynika z obowiązujących przepisów prawa lub umowy głównej. </w:t>
      </w:r>
    </w:p>
    <w:p w14:paraId="5368A516" w14:textId="77777777" w:rsidR="00252E6A" w:rsidRPr="00F73AD7" w:rsidRDefault="00252E6A" w:rsidP="00252E6A">
      <w:pPr>
        <w:pStyle w:val="Bezodstpw"/>
        <w:ind w:left="720"/>
      </w:pPr>
    </w:p>
    <w:p w14:paraId="31D9AD1E" w14:textId="77777777" w:rsidR="00361C44" w:rsidRDefault="00361C44" w:rsidP="00252E6A">
      <w:pPr>
        <w:pStyle w:val="Bezodstpw"/>
        <w:jc w:val="center"/>
        <w:rPr>
          <w:b/>
          <w:bCs/>
        </w:rPr>
      </w:pPr>
    </w:p>
    <w:p w14:paraId="31E9DF60" w14:textId="2B172455" w:rsidR="00252E6A" w:rsidRDefault="00252E6A" w:rsidP="00252E6A">
      <w:pPr>
        <w:pStyle w:val="Bezodstpw"/>
        <w:jc w:val="center"/>
        <w:rPr>
          <w:b/>
          <w:bCs/>
        </w:rPr>
      </w:pPr>
      <w:r w:rsidRPr="00F73AD7">
        <w:rPr>
          <w:b/>
          <w:bCs/>
        </w:rPr>
        <w:t>§</w:t>
      </w:r>
      <w:r w:rsidRPr="00361C44">
        <w:rPr>
          <w:b/>
          <w:bCs/>
        </w:rPr>
        <w:t>10</w:t>
      </w:r>
      <w:r w:rsidR="00361C44" w:rsidRPr="00361C44">
        <w:rPr>
          <w:b/>
          <w:bCs/>
        </w:rPr>
        <w:t xml:space="preserve"> </w:t>
      </w:r>
      <w:r w:rsidRPr="00361C44">
        <w:rPr>
          <w:b/>
          <w:bCs/>
        </w:rPr>
        <w:t>Postanowienia końcowe</w:t>
      </w:r>
    </w:p>
    <w:p w14:paraId="6AB11C2C" w14:textId="77777777" w:rsidR="00377A64" w:rsidRPr="00F73AD7" w:rsidRDefault="00377A64" w:rsidP="00252E6A">
      <w:pPr>
        <w:pStyle w:val="Bezodstpw"/>
        <w:jc w:val="center"/>
      </w:pPr>
    </w:p>
    <w:p w14:paraId="3A382127" w14:textId="77777777" w:rsidR="00252E6A" w:rsidRPr="00F73AD7" w:rsidRDefault="00252E6A" w:rsidP="00252E6A">
      <w:pPr>
        <w:pStyle w:val="Bezodstpw"/>
        <w:numPr>
          <w:ilvl w:val="0"/>
          <w:numId w:val="16"/>
        </w:numPr>
        <w:ind w:left="284" w:hanging="284"/>
      </w:pPr>
      <w:r w:rsidRPr="00F73AD7">
        <w:t>Umowa została sporządzona w dwóch jednobrzmiących egzemplarzach, po jednym z każdej stron.</w:t>
      </w:r>
    </w:p>
    <w:p w14:paraId="165CAEB6" w14:textId="77777777" w:rsidR="00252E6A" w:rsidRPr="00F73AD7" w:rsidRDefault="00252E6A" w:rsidP="00252E6A">
      <w:pPr>
        <w:pStyle w:val="Bezodstpw"/>
        <w:numPr>
          <w:ilvl w:val="0"/>
          <w:numId w:val="16"/>
        </w:numPr>
        <w:ind w:left="284" w:hanging="284"/>
        <w:jc w:val="both"/>
      </w:pPr>
      <w:r w:rsidRPr="00F73AD7">
        <w:t>W sprawach nieregulowanych zastosowanie będą miały przepisy Kodeksu cywilnego oraz Rozporządzenia.</w:t>
      </w:r>
    </w:p>
    <w:p w14:paraId="7CA731EA" w14:textId="77777777" w:rsidR="00252E6A" w:rsidRPr="00F73AD7" w:rsidRDefault="00252E6A" w:rsidP="00252E6A">
      <w:pPr>
        <w:pStyle w:val="Bezodstpw"/>
        <w:numPr>
          <w:ilvl w:val="0"/>
          <w:numId w:val="16"/>
        </w:numPr>
        <w:ind w:left="284" w:hanging="284"/>
        <w:jc w:val="both"/>
      </w:pPr>
      <w:r w:rsidRPr="00F73AD7">
        <w:t>Sądem właściwym dla rozpatrzenia sporów wynikających z niniejszej umowy będzie sąd właściwy dla Podmiotu przetwarzającego.</w:t>
      </w:r>
    </w:p>
    <w:p w14:paraId="3532C7E2" w14:textId="77777777" w:rsidR="00252E6A" w:rsidRPr="00F73AD7" w:rsidRDefault="00252E6A" w:rsidP="00252E6A">
      <w:pPr>
        <w:rPr>
          <w:rFonts w:cstheme="minorHAnsi"/>
        </w:rPr>
      </w:pPr>
    </w:p>
    <w:p w14:paraId="782AF5E6" w14:textId="77777777" w:rsidR="00252E6A" w:rsidRPr="00F73AD7" w:rsidRDefault="00252E6A" w:rsidP="00252E6A">
      <w:pPr>
        <w:rPr>
          <w:rFonts w:cstheme="minorHAnsi"/>
        </w:rPr>
      </w:pPr>
    </w:p>
    <w:p w14:paraId="68FB5989" w14:textId="0DA6C6CC" w:rsidR="00252E6A" w:rsidRPr="00F73AD7" w:rsidRDefault="00252E6A" w:rsidP="00252E6A">
      <w:pPr>
        <w:pStyle w:val="Bezodstpw"/>
        <w:tabs>
          <w:tab w:val="left" w:pos="720"/>
          <w:tab w:val="left" w:pos="1440"/>
          <w:tab w:val="left" w:pos="2160"/>
          <w:tab w:val="left" w:pos="5520"/>
        </w:tabs>
        <w:ind w:left="284"/>
      </w:pPr>
    </w:p>
    <w:p w14:paraId="785871BD" w14:textId="77777777" w:rsidR="00252E6A" w:rsidRPr="00F73AD7" w:rsidRDefault="00252E6A" w:rsidP="00252E6A">
      <w:pPr>
        <w:pStyle w:val="Bezodstpw"/>
        <w:tabs>
          <w:tab w:val="left" w:pos="720"/>
          <w:tab w:val="left" w:pos="1440"/>
          <w:tab w:val="left" w:pos="2160"/>
          <w:tab w:val="left" w:pos="5520"/>
        </w:tabs>
      </w:pPr>
    </w:p>
    <w:p w14:paraId="23287FBA" w14:textId="10E6E6F5" w:rsidR="00252E6A" w:rsidRPr="00F73AD7" w:rsidRDefault="00252E6A" w:rsidP="00252E6A">
      <w:pPr>
        <w:pStyle w:val="Bezodstpw"/>
        <w:tabs>
          <w:tab w:val="left" w:pos="720"/>
          <w:tab w:val="left" w:pos="1440"/>
          <w:tab w:val="left" w:pos="2160"/>
          <w:tab w:val="left" w:pos="5520"/>
        </w:tabs>
      </w:pPr>
      <w:r w:rsidRPr="00F73AD7">
        <w:t xml:space="preserve">      Administrator danych</w:t>
      </w:r>
      <w:r w:rsidRPr="00F73AD7">
        <w:tab/>
      </w:r>
      <w:r w:rsidRPr="00F73AD7">
        <w:tab/>
        <w:t xml:space="preserve">         Podmiot przetwarzający </w:t>
      </w:r>
      <w:r w:rsidRPr="00F73AD7">
        <w:tab/>
      </w:r>
    </w:p>
    <w:p w14:paraId="63B8D01F" w14:textId="77777777" w:rsidR="00252E6A" w:rsidRPr="00F73AD7" w:rsidRDefault="00252E6A" w:rsidP="00252E6A">
      <w:pPr>
        <w:pStyle w:val="Bezodstpw"/>
      </w:pPr>
      <w:r w:rsidRPr="00F73AD7">
        <w:t xml:space="preserve"> </w:t>
      </w:r>
    </w:p>
    <w:p w14:paraId="44150F07" w14:textId="77777777" w:rsidR="00252E6A" w:rsidRPr="00F73AD7" w:rsidRDefault="00252E6A" w:rsidP="00252E6A">
      <w:pPr>
        <w:pStyle w:val="Bezodstpw"/>
      </w:pPr>
    </w:p>
    <w:p w14:paraId="76EE4A3E" w14:textId="77777777" w:rsidR="00252E6A" w:rsidRPr="00F73AD7" w:rsidRDefault="00252E6A" w:rsidP="00252E6A">
      <w:pPr>
        <w:pStyle w:val="Bezodstpw"/>
      </w:pPr>
    </w:p>
    <w:p w14:paraId="2EA33066" w14:textId="77777777" w:rsidR="00252E6A" w:rsidRPr="00F73AD7" w:rsidRDefault="00252E6A" w:rsidP="00252E6A">
      <w:pPr>
        <w:pStyle w:val="Bezodstpw"/>
      </w:pPr>
    </w:p>
    <w:p w14:paraId="458486E8" w14:textId="77777777" w:rsidR="00252E6A" w:rsidRPr="00F73AD7" w:rsidRDefault="00252E6A" w:rsidP="00252E6A">
      <w:pPr>
        <w:pStyle w:val="Bezodstpw"/>
        <w:tabs>
          <w:tab w:val="left" w:pos="5745"/>
          <w:tab w:val="left" w:pos="6180"/>
        </w:tabs>
      </w:pPr>
      <w:r w:rsidRPr="00F73AD7">
        <w:t>........................................................</w:t>
      </w:r>
      <w:r w:rsidRPr="00F73AD7">
        <w:tab/>
        <w:t>…………………………………………………………</w:t>
      </w:r>
      <w:r w:rsidRPr="00F73AD7">
        <w:tab/>
      </w:r>
    </w:p>
    <w:p w14:paraId="0838418F" w14:textId="77777777" w:rsidR="00252E6A" w:rsidRPr="00F73AD7" w:rsidRDefault="00252E6A" w:rsidP="00252E6A">
      <w:pPr>
        <w:tabs>
          <w:tab w:val="left" w:pos="3525"/>
        </w:tabs>
        <w:rPr>
          <w:rFonts w:ascii="Arial" w:hAnsi="Arial" w:cs="Arial"/>
          <w:sz w:val="20"/>
          <w:szCs w:val="20"/>
        </w:rPr>
      </w:pPr>
    </w:p>
    <w:p w14:paraId="2BAC5709" w14:textId="23EFD2B0" w:rsidR="0030761F" w:rsidRPr="00F73AD7" w:rsidRDefault="00F21FE0" w:rsidP="00F21FE0">
      <w:pPr>
        <w:tabs>
          <w:tab w:val="left" w:pos="5115"/>
        </w:tabs>
        <w:rPr>
          <w:rFonts w:ascii="Times New Roman"/>
          <w:sz w:val="20"/>
        </w:rPr>
      </w:pPr>
      <w:r w:rsidRPr="00F73AD7">
        <w:rPr>
          <w:rFonts w:ascii="Times New Roman"/>
          <w:sz w:val="20"/>
        </w:rPr>
        <w:tab/>
      </w:r>
    </w:p>
    <w:p w14:paraId="0D93C007" w14:textId="77777777" w:rsidR="0030761F" w:rsidRPr="00F73AD7" w:rsidRDefault="0030761F">
      <w:pPr>
        <w:rPr>
          <w:rFonts w:ascii="Times New Roman"/>
          <w:sz w:val="20"/>
        </w:rPr>
      </w:pPr>
    </w:p>
    <w:p w14:paraId="41518E22" w14:textId="77777777" w:rsidR="0030761F" w:rsidRPr="00F73AD7" w:rsidRDefault="0030761F">
      <w:pPr>
        <w:rPr>
          <w:rFonts w:ascii="Times New Roman"/>
          <w:sz w:val="20"/>
        </w:rPr>
      </w:pPr>
    </w:p>
    <w:p w14:paraId="70C67C46" w14:textId="64CEA850" w:rsidR="0030761F" w:rsidRPr="00F73AD7" w:rsidRDefault="0030761F">
      <w:pPr>
        <w:rPr>
          <w:rFonts w:ascii="Times New Roman"/>
          <w:sz w:val="20"/>
        </w:rPr>
      </w:pPr>
    </w:p>
    <w:p w14:paraId="099A860A" w14:textId="77777777" w:rsidR="0030761F" w:rsidRPr="00F73AD7" w:rsidRDefault="0030761F">
      <w:pPr>
        <w:rPr>
          <w:rFonts w:ascii="Times New Roman"/>
          <w:sz w:val="20"/>
        </w:rPr>
      </w:pPr>
    </w:p>
    <w:p w14:paraId="0814E3CF" w14:textId="77777777" w:rsidR="0030761F" w:rsidRPr="00F73AD7" w:rsidRDefault="0030761F">
      <w:pPr>
        <w:rPr>
          <w:rFonts w:ascii="Times New Roman"/>
          <w:sz w:val="20"/>
        </w:rPr>
      </w:pPr>
    </w:p>
    <w:p w14:paraId="24743C31" w14:textId="77777777" w:rsidR="0030761F" w:rsidRPr="00F73AD7" w:rsidRDefault="0030761F">
      <w:pPr>
        <w:rPr>
          <w:rFonts w:ascii="Times New Roman"/>
          <w:sz w:val="20"/>
        </w:rPr>
      </w:pPr>
    </w:p>
    <w:p w14:paraId="1A35DBED" w14:textId="77777777" w:rsidR="0030761F" w:rsidRPr="00F73AD7" w:rsidRDefault="0030761F">
      <w:pPr>
        <w:rPr>
          <w:rFonts w:ascii="Times New Roman"/>
          <w:sz w:val="20"/>
        </w:rPr>
      </w:pPr>
    </w:p>
    <w:p w14:paraId="1F42C873" w14:textId="77777777" w:rsidR="0030761F" w:rsidRPr="00F73AD7" w:rsidRDefault="0030761F">
      <w:pPr>
        <w:rPr>
          <w:rFonts w:ascii="Times New Roman"/>
          <w:sz w:val="20"/>
        </w:rPr>
      </w:pPr>
    </w:p>
    <w:p w14:paraId="6010A3D7" w14:textId="6C28213D" w:rsidR="0030761F" w:rsidRPr="00F73AD7" w:rsidRDefault="008D05A4">
      <w:pPr>
        <w:rPr>
          <w:rFonts w:ascii="Times New Roman"/>
          <w:sz w:val="20"/>
        </w:rPr>
      </w:pPr>
      <w:r w:rsidRPr="00F73AD7">
        <w:rPr>
          <w:noProof/>
        </w:rPr>
        <w:drawing>
          <wp:anchor distT="0" distB="0" distL="0" distR="0" simplePos="0" relativeHeight="251657728" behindDoc="1" locked="0" layoutInCell="1" allowOverlap="1" wp14:anchorId="79AC62C4" wp14:editId="7FA8F6C6">
            <wp:simplePos x="0" y="0"/>
            <wp:positionH relativeFrom="page">
              <wp:posOffset>1438835</wp:posOffset>
            </wp:positionH>
            <wp:positionV relativeFrom="page">
              <wp:posOffset>3469341</wp:posOffset>
            </wp:positionV>
            <wp:extent cx="4628515" cy="3147695"/>
            <wp:effectExtent l="0" t="0" r="0" b="1905"/>
            <wp:wrapNone/>
            <wp:docPr id="3"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png"/>
                    <pic:cNvPicPr/>
                  </pic:nvPicPr>
                  <pic:blipFill>
                    <a:blip r:embed="rId8" cstate="print"/>
                    <a:stretch>
                      <a:fillRect/>
                    </a:stretch>
                  </pic:blipFill>
                  <pic:spPr>
                    <a:xfrm>
                      <a:off x="0" y="0"/>
                      <a:ext cx="4628515" cy="3147695"/>
                    </a:xfrm>
                    <a:prstGeom prst="rect">
                      <a:avLst/>
                    </a:prstGeom>
                  </pic:spPr>
                </pic:pic>
              </a:graphicData>
            </a:graphic>
          </wp:anchor>
        </w:drawing>
      </w:r>
    </w:p>
    <w:p w14:paraId="796A548E" w14:textId="65EB5D00" w:rsidR="0030761F" w:rsidRPr="00F73AD7" w:rsidRDefault="0030761F">
      <w:pPr>
        <w:rPr>
          <w:rFonts w:ascii="Times New Roman"/>
          <w:sz w:val="20"/>
        </w:rPr>
      </w:pPr>
    </w:p>
    <w:p w14:paraId="7F3AC989" w14:textId="086C438D" w:rsidR="0030761F" w:rsidRPr="00F73AD7" w:rsidRDefault="0030761F">
      <w:pPr>
        <w:rPr>
          <w:rFonts w:ascii="Times New Roman"/>
          <w:sz w:val="20"/>
        </w:rPr>
      </w:pPr>
    </w:p>
    <w:p w14:paraId="0D529A03" w14:textId="2A5DCB09" w:rsidR="0030761F" w:rsidRPr="00F73AD7" w:rsidRDefault="0030761F">
      <w:pPr>
        <w:rPr>
          <w:rFonts w:ascii="Times New Roman"/>
          <w:sz w:val="20"/>
        </w:rPr>
      </w:pPr>
    </w:p>
    <w:p w14:paraId="34EB27B4" w14:textId="7CACB4F7" w:rsidR="0030761F" w:rsidRPr="00F73AD7" w:rsidRDefault="0030761F">
      <w:pPr>
        <w:rPr>
          <w:rFonts w:ascii="Times New Roman"/>
          <w:sz w:val="20"/>
        </w:rPr>
      </w:pPr>
    </w:p>
    <w:p w14:paraId="3C5EEA39" w14:textId="69878C87" w:rsidR="0030761F" w:rsidRPr="00F73AD7" w:rsidRDefault="0030761F">
      <w:pPr>
        <w:rPr>
          <w:rFonts w:ascii="Times New Roman"/>
          <w:sz w:val="20"/>
        </w:rPr>
      </w:pPr>
    </w:p>
    <w:p w14:paraId="204C71A3" w14:textId="07BDEB25" w:rsidR="0030761F" w:rsidRPr="00F73AD7" w:rsidRDefault="0030761F">
      <w:pPr>
        <w:spacing w:before="5"/>
        <w:rPr>
          <w:rFonts w:ascii="Times New Roman"/>
          <w:sz w:val="23"/>
        </w:rPr>
      </w:pPr>
    </w:p>
    <w:sectPr w:rsidR="0030761F" w:rsidRPr="00F73AD7" w:rsidSect="00B41EC7">
      <w:headerReference w:type="default" r:id="rId10"/>
      <w:footerReference w:type="default" r:id="rId11"/>
      <w:type w:val="continuous"/>
      <w:pgSz w:w="11910" w:h="16840"/>
      <w:pgMar w:top="730" w:right="1137" w:bottom="0" w:left="1680" w:header="708" w:footer="1134" w:gutter="0"/>
      <w:cols w:space="708"/>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45F02ED" w14:textId="77777777" w:rsidR="00EB1359" w:rsidRDefault="00EB1359" w:rsidP="008D05A4">
      <w:r>
        <w:separator/>
      </w:r>
    </w:p>
  </w:endnote>
  <w:endnote w:type="continuationSeparator" w:id="0">
    <w:p w14:paraId="2CEAC089" w14:textId="77777777" w:rsidR="00EB1359" w:rsidRDefault="00EB1359" w:rsidP="008D05A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Open Sans">
    <w:panose1 w:val="020B0606030504020204"/>
    <w:charset w:val="00"/>
    <w:family w:val="swiss"/>
    <w:pitch w:val="variable"/>
    <w:sig w:usb0="E00002EF" w:usb1="4000205B" w:usb2="00000028" w:usb3="00000000" w:csb0="000001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AFF" w:usb1="C0007843" w:usb2="00000009" w:usb3="00000000" w:csb0="000001FF" w:csb1="00000000"/>
  </w:font>
  <w:font w:name="Poppins-Light">
    <w:altName w:val="Poppins"/>
    <w:panose1 w:val="020B0604020202020204"/>
    <w:charset w:val="00"/>
    <w:family w:val="auto"/>
    <w:pitch w:val="variable"/>
    <w:sig w:usb0="00008007" w:usb1="00000000" w:usb2="00000000" w:usb3="00000000" w:csb0="00000093" w:csb1="00000000"/>
  </w:font>
  <w:font w:name="Poppins">
    <w:panose1 w:val="00000500000000000000"/>
    <w:charset w:val="00"/>
    <w:family w:val="auto"/>
    <w:pitch w:val="variable"/>
    <w:sig w:usb0="00008007" w:usb1="00000000" w:usb2="00000000" w:usb3="00000000" w:csb0="00000093"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7095AB" w14:textId="2A2677F5" w:rsidR="008D05A4" w:rsidRDefault="008D05A4">
    <w:pPr>
      <w:pStyle w:val="Stopka"/>
    </w:pPr>
    <w:r>
      <w:rPr>
        <w:noProof/>
      </w:rPr>
      <mc:AlternateContent>
        <mc:Choice Requires="wpg">
          <w:drawing>
            <wp:anchor distT="0" distB="0" distL="114300" distR="114300" simplePos="0" relativeHeight="251658752" behindDoc="0" locked="0" layoutInCell="1" allowOverlap="1" wp14:anchorId="20D4C5DA" wp14:editId="6AE08497">
              <wp:simplePos x="0" y="0"/>
              <wp:positionH relativeFrom="page">
                <wp:posOffset>-9525</wp:posOffset>
              </wp:positionH>
              <wp:positionV relativeFrom="page">
                <wp:posOffset>9800590</wp:posOffset>
              </wp:positionV>
              <wp:extent cx="7560310" cy="920750"/>
              <wp:effectExtent l="0" t="0" r="2540" b="0"/>
              <wp:wrapNone/>
              <wp:docPr id="2" name="docshapegroup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560310" cy="920750"/>
                        <a:chOff x="0" y="15388"/>
                        <a:chExt cx="11906" cy="1450"/>
                      </a:xfrm>
                    </wpg:grpSpPr>
                    <wps:wsp>
                      <wps:cNvPr id="4" name="docshape2"/>
                      <wps:cNvSpPr>
                        <a:spLocks/>
                      </wps:cNvSpPr>
                      <wps:spPr bwMode="auto">
                        <a:xfrm>
                          <a:off x="0" y="15388"/>
                          <a:ext cx="11906" cy="1450"/>
                        </a:xfrm>
                        <a:prstGeom prst="rect">
                          <a:avLst/>
                        </a:prstGeom>
                        <a:solidFill>
                          <a:srgbClr val="333472"/>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 name="docshape3"/>
                      <wps:cNvSpPr>
                        <a:spLocks/>
                      </wps:cNvSpPr>
                      <wps:spPr bwMode="auto">
                        <a:xfrm>
                          <a:off x="740" y="15874"/>
                          <a:ext cx="8725" cy="489"/>
                        </a:xfrm>
                        <a:custGeom>
                          <a:avLst/>
                          <a:gdLst>
                            <a:gd name="T0" fmla="+- 0 812 741"/>
                            <a:gd name="T1" fmla="*/ T0 w 8725"/>
                            <a:gd name="T2" fmla="+- 0 15884 15875"/>
                            <a:gd name="T3" fmla="*/ 15884 h 489"/>
                            <a:gd name="T4" fmla="+- 0 741 741"/>
                            <a:gd name="T5" fmla="*/ T4 w 8725"/>
                            <a:gd name="T6" fmla="+- 0 15884 15875"/>
                            <a:gd name="T7" fmla="*/ 15884 h 489"/>
                            <a:gd name="T8" fmla="+- 0 741 741"/>
                            <a:gd name="T9" fmla="*/ T8 w 8725"/>
                            <a:gd name="T10" fmla="+- 0 15955 15875"/>
                            <a:gd name="T11" fmla="*/ 15955 h 489"/>
                            <a:gd name="T12" fmla="+- 0 812 741"/>
                            <a:gd name="T13" fmla="*/ T12 w 8725"/>
                            <a:gd name="T14" fmla="+- 0 15955 15875"/>
                            <a:gd name="T15" fmla="*/ 15955 h 489"/>
                            <a:gd name="T16" fmla="+- 0 812 741"/>
                            <a:gd name="T17" fmla="*/ T16 w 8725"/>
                            <a:gd name="T18" fmla="+- 0 15884 15875"/>
                            <a:gd name="T19" fmla="*/ 15884 h 489"/>
                            <a:gd name="T20" fmla="+- 0 3686 741"/>
                            <a:gd name="T21" fmla="*/ T20 w 8725"/>
                            <a:gd name="T22" fmla="+- 0 16292 15875"/>
                            <a:gd name="T23" fmla="*/ 16292 h 489"/>
                            <a:gd name="T24" fmla="+- 0 3615 741"/>
                            <a:gd name="T25" fmla="*/ T24 w 8725"/>
                            <a:gd name="T26" fmla="+- 0 16292 15875"/>
                            <a:gd name="T27" fmla="*/ 16292 h 489"/>
                            <a:gd name="T28" fmla="+- 0 3615 741"/>
                            <a:gd name="T29" fmla="*/ T28 w 8725"/>
                            <a:gd name="T30" fmla="+- 0 16363 15875"/>
                            <a:gd name="T31" fmla="*/ 16363 h 489"/>
                            <a:gd name="T32" fmla="+- 0 3686 741"/>
                            <a:gd name="T33" fmla="*/ T32 w 8725"/>
                            <a:gd name="T34" fmla="+- 0 16363 15875"/>
                            <a:gd name="T35" fmla="*/ 16363 h 489"/>
                            <a:gd name="T36" fmla="+- 0 3686 741"/>
                            <a:gd name="T37" fmla="*/ T36 w 8725"/>
                            <a:gd name="T38" fmla="+- 0 16292 15875"/>
                            <a:gd name="T39" fmla="*/ 16292 h 489"/>
                            <a:gd name="T40" fmla="+- 0 3686 741"/>
                            <a:gd name="T41" fmla="*/ T40 w 8725"/>
                            <a:gd name="T42" fmla="+- 0 16092 15875"/>
                            <a:gd name="T43" fmla="*/ 16092 h 489"/>
                            <a:gd name="T44" fmla="+- 0 3615 741"/>
                            <a:gd name="T45" fmla="*/ T44 w 8725"/>
                            <a:gd name="T46" fmla="+- 0 16092 15875"/>
                            <a:gd name="T47" fmla="*/ 16092 h 489"/>
                            <a:gd name="T48" fmla="+- 0 3615 741"/>
                            <a:gd name="T49" fmla="*/ T48 w 8725"/>
                            <a:gd name="T50" fmla="+- 0 16163 15875"/>
                            <a:gd name="T51" fmla="*/ 16163 h 489"/>
                            <a:gd name="T52" fmla="+- 0 3686 741"/>
                            <a:gd name="T53" fmla="*/ T52 w 8725"/>
                            <a:gd name="T54" fmla="+- 0 16163 15875"/>
                            <a:gd name="T55" fmla="*/ 16163 h 489"/>
                            <a:gd name="T56" fmla="+- 0 3686 741"/>
                            <a:gd name="T57" fmla="*/ T56 w 8725"/>
                            <a:gd name="T58" fmla="+- 0 16092 15875"/>
                            <a:gd name="T59" fmla="*/ 16092 h 489"/>
                            <a:gd name="T60" fmla="+- 0 3686 741"/>
                            <a:gd name="T61" fmla="*/ T60 w 8725"/>
                            <a:gd name="T62" fmla="+- 0 15884 15875"/>
                            <a:gd name="T63" fmla="*/ 15884 h 489"/>
                            <a:gd name="T64" fmla="+- 0 3615 741"/>
                            <a:gd name="T65" fmla="*/ T64 w 8725"/>
                            <a:gd name="T66" fmla="+- 0 15884 15875"/>
                            <a:gd name="T67" fmla="*/ 15884 h 489"/>
                            <a:gd name="T68" fmla="+- 0 3615 741"/>
                            <a:gd name="T69" fmla="*/ T68 w 8725"/>
                            <a:gd name="T70" fmla="+- 0 15955 15875"/>
                            <a:gd name="T71" fmla="*/ 15955 h 489"/>
                            <a:gd name="T72" fmla="+- 0 3686 741"/>
                            <a:gd name="T73" fmla="*/ T72 w 8725"/>
                            <a:gd name="T74" fmla="+- 0 15955 15875"/>
                            <a:gd name="T75" fmla="*/ 15955 h 489"/>
                            <a:gd name="T76" fmla="+- 0 3686 741"/>
                            <a:gd name="T77" fmla="*/ T76 w 8725"/>
                            <a:gd name="T78" fmla="+- 0 15884 15875"/>
                            <a:gd name="T79" fmla="*/ 15884 h 489"/>
                            <a:gd name="T80" fmla="+- 0 6566 741"/>
                            <a:gd name="T81" fmla="*/ T80 w 8725"/>
                            <a:gd name="T82" fmla="+- 0 15884 15875"/>
                            <a:gd name="T83" fmla="*/ 15884 h 489"/>
                            <a:gd name="T84" fmla="+- 0 6495 741"/>
                            <a:gd name="T85" fmla="*/ T84 w 8725"/>
                            <a:gd name="T86" fmla="+- 0 15884 15875"/>
                            <a:gd name="T87" fmla="*/ 15884 h 489"/>
                            <a:gd name="T88" fmla="+- 0 6495 741"/>
                            <a:gd name="T89" fmla="*/ T88 w 8725"/>
                            <a:gd name="T90" fmla="+- 0 15955 15875"/>
                            <a:gd name="T91" fmla="*/ 15955 h 489"/>
                            <a:gd name="T92" fmla="+- 0 6566 741"/>
                            <a:gd name="T93" fmla="*/ T92 w 8725"/>
                            <a:gd name="T94" fmla="+- 0 15955 15875"/>
                            <a:gd name="T95" fmla="*/ 15955 h 489"/>
                            <a:gd name="T96" fmla="+- 0 6566 741"/>
                            <a:gd name="T97" fmla="*/ T96 w 8725"/>
                            <a:gd name="T98" fmla="+- 0 15884 15875"/>
                            <a:gd name="T99" fmla="*/ 15884 h 489"/>
                            <a:gd name="T100" fmla="+- 0 9465 741"/>
                            <a:gd name="T101" fmla="*/ T100 w 8725"/>
                            <a:gd name="T102" fmla="+- 0 16283 15875"/>
                            <a:gd name="T103" fmla="*/ 16283 h 489"/>
                            <a:gd name="T104" fmla="+- 0 9394 741"/>
                            <a:gd name="T105" fmla="*/ T104 w 8725"/>
                            <a:gd name="T106" fmla="+- 0 16283 15875"/>
                            <a:gd name="T107" fmla="*/ 16283 h 489"/>
                            <a:gd name="T108" fmla="+- 0 9394 741"/>
                            <a:gd name="T109" fmla="*/ T108 w 8725"/>
                            <a:gd name="T110" fmla="+- 0 16354 15875"/>
                            <a:gd name="T111" fmla="*/ 16354 h 489"/>
                            <a:gd name="T112" fmla="+- 0 9465 741"/>
                            <a:gd name="T113" fmla="*/ T112 w 8725"/>
                            <a:gd name="T114" fmla="+- 0 16354 15875"/>
                            <a:gd name="T115" fmla="*/ 16354 h 489"/>
                            <a:gd name="T116" fmla="+- 0 9465 741"/>
                            <a:gd name="T117" fmla="*/ T116 w 8725"/>
                            <a:gd name="T118" fmla="+- 0 16283 15875"/>
                            <a:gd name="T119" fmla="*/ 16283 h 489"/>
                            <a:gd name="T120" fmla="+- 0 9465 741"/>
                            <a:gd name="T121" fmla="*/ T120 w 8725"/>
                            <a:gd name="T122" fmla="+- 0 16083 15875"/>
                            <a:gd name="T123" fmla="*/ 16083 h 489"/>
                            <a:gd name="T124" fmla="+- 0 9394 741"/>
                            <a:gd name="T125" fmla="*/ T124 w 8725"/>
                            <a:gd name="T126" fmla="+- 0 16083 15875"/>
                            <a:gd name="T127" fmla="*/ 16083 h 489"/>
                            <a:gd name="T128" fmla="+- 0 9394 741"/>
                            <a:gd name="T129" fmla="*/ T128 w 8725"/>
                            <a:gd name="T130" fmla="+- 0 16154 15875"/>
                            <a:gd name="T131" fmla="*/ 16154 h 489"/>
                            <a:gd name="T132" fmla="+- 0 9465 741"/>
                            <a:gd name="T133" fmla="*/ T132 w 8725"/>
                            <a:gd name="T134" fmla="+- 0 16154 15875"/>
                            <a:gd name="T135" fmla="*/ 16154 h 489"/>
                            <a:gd name="T136" fmla="+- 0 9465 741"/>
                            <a:gd name="T137" fmla="*/ T136 w 8725"/>
                            <a:gd name="T138" fmla="+- 0 16083 15875"/>
                            <a:gd name="T139" fmla="*/ 16083 h 489"/>
                            <a:gd name="T140" fmla="+- 0 9465 741"/>
                            <a:gd name="T141" fmla="*/ T140 w 8725"/>
                            <a:gd name="T142" fmla="+- 0 15875 15875"/>
                            <a:gd name="T143" fmla="*/ 15875 h 489"/>
                            <a:gd name="T144" fmla="+- 0 9394 741"/>
                            <a:gd name="T145" fmla="*/ T144 w 8725"/>
                            <a:gd name="T146" fmla="+- 0 15875 15875"/>
                            <a:gd name="T147" fmla="*/ 15875 h 489"/>
                            <a:gd name="T148" fmla="+- 0 9394 741"/>
                            <a:gd name="T149" fmla="*/ T148 w 8725"/>
                            <a:gd name="T150" fmla="+- 0 15946 15875"/>
                            <a:gd name="T151" fmla="*/ 15946 h 489"/>
                            <a:gd name="T152" fmla="+- 0 9465 741"/>
                            <a:gd name="T153" fmla="*/ T152 w 8725"/>
                            <a:gd name="T154" fmla="+- 0 15946 15875"/>
                            <a:gd name="T155" fmla="*/ 15946 h 489"/>
                            <a:gd name="T156" fmla="+- 0 9465 741"/>
                            <a:gd name="T157" fmla="*/ T156 w 8725"/>
                            <a:gd name="T158" fmla="+- 0 15875 15875"/>
                            <a:gd name="T159" fmla="*/ 15875 h 48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Lst>
                          <a:rect l="0" t="0" r="r" b="b"/>
                          <a:pathLst>
                            <a:path w="8725" h="489">
                              <a:moveTo>
                                <a:pt x="71" y="9"/>
                              </a:moveTo>
                              <a:lnTo>
                                <a:pt x="0" y="9"/>
                              </a:lnTo>
                              <a:lnTo>
                                <a:pt x="0" y="80"/>
                              </a:lnTo>
                              <a:lnTo>
                                <a:pt x="71" y="80"/>
                              </a:lnTo>
                              <a:lnTo>
                                <a:pt x="71" y="9"/>
                              </a:lnTo>
                              <a:close/>
                              <a:moveTo>
                                <a:pt x="2945" y="417"/>
                              </a:moveTo>
                              <a:lnTo>
                                <a:pt x="2874" y="417"/>
                              </a:lnTo>
                              <a:lnTo>
                                <a:pt x="2874" y="488"/>
                              </a:lnTo>
                              <a:lnTo>
                                <a:pt x="2945" y="488"/>
                              </a:lnTo>
                              <a:lnTo>
                                <a:pt x="2945" y="417"/>
                              </a:lnTo>
                              <a:close/>
                              <a:moveTo>
                                <a:pt x="2945" y="217"/>
                              </a:moveTo>
                              <a:lnTo>
                                <a:pt x="2874" y="217"/>
                              </a:lnTo>
                              <a:lnTo>
                                <a:pt x="2874" y="288"/>
                              </a:lnTo>
                              <a:lnTo>
                                <a:pt x="2945" y="288"/>
                              </a:lnTo>
                              <a:lnTo>
                                <a:pt x="2945" y="217"/>
                              </a:lnTo>
                              <a:close/>
                              <a:moveTo>
                                <a:pt x="2945" y="9"/>
                              </a:moveTo>
                              <a:lnTo>
                                <a:pt x="2874" y="9"/>
                              </a:lnTo>
                              <a:lnTo>
                                <a:pt x="2874" y="80"/>
                              </a:lnTo>
                              <a:lnTo>
                                <a:pt x="2945" y="80"/>
                              </a:lnTo>
                              <a:lnTo>
                                <a:pt x="2945" y="9"/>
                              </a:lnTo>
                              <a:close/>
                              <a:moveTo>
                                <a:pt x="5825" y="9"/>
                              </a:moveTo>
                              <a:lnTo>
                                <a:pt x="5754" y="9"/>
                              </a:lnTo>
                              <a:lnTo>
                                <a:pt x="5754" y="80"/>
                              </a:lnTo>
                              <a:lnTo>
                                <a:pt x="5825" y="80"/>
                              </a:lnTo>
                              <a:lnTo>
                                <a:pt x="5825" y="9"/>
                              </a:lnTo>
                              <a:close/>
                              <a:moveTo>
                                <a:pt x="8724" y="408"/>
                              </a:moveTo>
                              <a:lnTo>
                                <a:pt x="8653" y="408"/>
                              </a:lnTo>
                              <a:lnTo>
                                <a:pt x="8653" y="479"/>
                              </a:lnTo>
                              <a:lnTo>
                                <a:pt x="8724" y="479"/>
                              </a:lnTo>
                              <a:lnTo>
                                <a:pt x="8724" y="408"/>
                              </a:lnTo>
                              <a:close/>
                              <a:moveTo>
                                <a:pt x="8724" y="208"/>
                              </a:moveTo>
                              <a:lnTo>
                                <a:pt x="8653" y="208"/>
                              </a:lnTo>
                              <a:lnTo>
                                <a:pt x="8653" y="279"/>
                              </a:lnTo>
                              <a:lnTo>
                                <a:pt x="8724" y="279"/>
                              </a:lnTo>
                              <a:lnTo>
                                <a:pt x="8724" y="208"/>
                              </a:lnTo>
                              <a:close/>
                              <a:moveTo>
                                <a:pt x="8724" y="0"/>
                              </a:moveTo>
                              <a:lnTo>
                                <a:pt x="8653" y="0"/>
                              </a:lnTo>
                              <a:lnTo>
                                <a:pt x="8653" y="71"/>
                              </a:lnTo>
                              <a:lnTo>
                                <a:pt x="8724" y="71"/>
                              </a:lnTo>
                              <a:lnTo>
                                <a:pt x="8724"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 name="docshape4"/>
                      <wps:cNvSpPr txBox="1">
                        <a:spLocks/>
                      </wps:cNvSpPr>
                      <wps:spPr bwMode="auto">
                        <a:xfrm>
                          <a:off x="1045" y="15822"/>
                          <a:ext cx="1419" cy="39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AA20450" w14:textId="77777777" w:rsidR="008D05A4" w:rsidRDefault="008D05A4" w:rsidP="008D05A4">
                            <w:pPr>
                              <w:spacing w:line="191" w:lineRule="exact"/>
                              <w:rPr>
                                <w:rFonts w:ascii="Poppins-Light"/>
                                <w:sz w:val="14"/>
                              </w:rPr>
                            </w:pPr>
                            <w:r>
                              <w:rPr>
                                <w:rFonts w:ascii="Poppins-Light"/>
                                <w:color w:val="FFFFFF"/>
                                <w:sz w:val="14"/>
                              </w:rPr>
                              <w:t>BIURO</w:t>
                            </w:r>
                            <w:r>
                              <w:rPr>
                                <w:rFonts w:ascii="Poppins-Light"/>
                                <w:color w:val="FFFFFF"/>
                                <w:spacing w:val="4"/>
                                <w:sz w:val="14"/>
                              </w:rPr>
                              <w:t xml:space="preserve"> </w:t>
                            </w:r>
                            <w:r>
                              <w:rPr>
                                <w:rFonts w:ascii="Poppins-Light"/>
                                <w:color w:val="FFFFFF"/>
                                <w:spacing w:val="-2"/>
                                <w:sz w:val="14"/>
                              </w:rPr>
                              <w:t>RACHUNKOWE</w:t>
                            </w:r>
                          </w:p>
                          <w:p w14:paraId="748C5790" w14:textId="77777777" w:rsidR="008D05A4" w:rsidRDefault="008D05A4" w:rsidP="008D05A4">
                            <w:pPr>
                              <w:spacing w:line="205" w:lineRule="exact"/>
                              <w:rPr>
                                <w:rFonts w:ascii="Poppins"/>
                                <w:b/>
                                <w:sz w:val="14"/>
                              </w:rPr>
                            </w:pPr>
                            <w:r>
                              <w:rPr>
                                <w:rFonts w:ascii="Poppins"/>
                                <w:b/>
                                <w:color w:val="FFFFFF"/>
                                <w:spacing w:val="-2"/>
                                <w:sz w:val="14"/>
                              </w:rPr>
                              <w:t>ASARIA</w:t>
                            </w:r>
                          </w:p>
                        </w:txbxContent>
                      </wps:txbx>
                      <wps:bodyPr rot="0" vert="horz" wrap="square" lIns="0" tIns="0" rIns="0" bIns="0" anchor="t" anchorCtr="0" upright="1">
                        <a:noAutofit/>
                      </wps:bodyPr>
                    </wps:wsp>
                    <wps:wsp>
                      <wps:cNvPr id="7" name="docshape5"/>
                      <wps:cNvSpPr txBox="1">
                        <a:spLocks/>
                      </wps:cNvSpPr>
                      <wps:spPr bwMode="auto">
                        <a:xfrm>
                          <a:off x="3911" y="15821"/>
                          <a:ext cx="1106" cy="59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D1CCED8" w14:textId="77777777" w:rsidR="008D05A4" w:rsidRDefault="008D05A4" w:rsidP="008D05A4">
                            <w:pPr>
                              <w:spacing w:line="191" w:lineRule="exact"/>
                              <w:rPr>
                                <w:rFonts w:ascii="Poppins"/>
                                <w:b/>
                                <w:sz w:val="14"/>
                              </w:rPr>
                            </w:pPr>
                            <w:r>
                              <w:rPr>
                                <w:rFonts w:ascii="Poppins"/>
                                <w:b/>
                                <w:color w:val="FFFFFF"/>
                                <w:sz w:val="14"/>
                              </w:rPr>
                              <w:t>516</w:t>
                            </w:r>
                            <w:r>
                              <w:rPr>
                                <w:rFonts w:ascii="Poppins"/>
                                <w:b/>
                                <w:color w:val="FFFFFF"/>
                                <w:spacing w:val="4"/>
                                <w:sz w:val="14"/>
                              </w:rPr>
                              <w:t xml:space="preserve"> </w:t>
                            </w:r>
                            <w:r>
                              <w:rPr>
                                <w:rFonts w:ascii="Poppins"/>
                                <w:b/>
                                <w:color w:val="FFFFFF"/>
                                <w:sz w:val="14"/>
                              </w:rPr>
                              <w:t>985</w:t>
                            </w:r>
                            <w:r>
                              <w:rPr>
                                <w:rFonts w:ascii="Poppins"/>
                                <w:b/>
                                <w:color w:val="FFFFFF"/>
                                <w:spacing w:val="5"/>
                                <w:sz w:val="14"/>
                              </w:rPr>
                              <w:t xml:space="preserve"> </w:t>
                            </w:r>
                            <w:r>
                              <w:rPr>
                                <w:rFonts w:ascii="Poppins"/>
                                <w:b/>
                                <w:color w:val="FFFFFF"/>
                                <w:spacing w:val="-5"/>
                                <w:sz w:val="14"/>
                              </w:rPr>
                              <w:t>178</w:t>
                            </w:r>
                          </w:p>
                          <w:p w14:paraId="7537FC3F" w14:textId="77777777" w:rsidR="008D05A4" w:rsidRDefault="008D05A4" w:rsidP="008D05A4">
                            <w:pPr>
                              <w:spacing w:before="3" w:line="228" w:lineRule="auto"/>
                              <w:rPr>
                                <w:rFonts w:ascii="Poppins-Light"/>
                                <w:sz w:val="14"/>
                              </w:rPr>
                            </w:pPr>
                            <w:hyperlink r:id="rId1">
                              <w:r>
                                <w:rPr>
                                  <w:rFonts w:ascii="Poppins-Light"/>
                                  <w:color w:val="FFFFFF"/>
                                  <w:spacing w:val="-2"/>
                                  <w:sz w:val="14"/>
                                </w:rPr>
                                <w:t>biuro@asaria.pl</w:t>
                              </w:r>
                            </w:hyperlink>
                            <w:r>
                              <w:rPr>
                                <w:rFonts w:ascii="Poppins-Light"/>
                                <w:color w:val="FFFFFF"/>
                                <w:spacing w:val="40"/>
                                <w:sz w:val="14"/>
                              </w:rPr>
                              <w:t xml:space="preserve"> </w:t>
                            </w:r>
                            <w:hyperlink r:id="rId2">
                              <w:r>
                                <w:rPr>
                                  <w:rFonts w:ascii="Poppins-Light"/>
                                  <w:color w:val="FFFFFF"/>
                                  <w:spacing w:val="-2"/>
                                  <w:sz w:val="14"/>
                                </w:rPr>
                                <w:t>www.asaria.pl</w:t>
                              </w:r>
                            </w:hyperlink>
                          </w:p>
                        </w:txbxContent>
                      </wps:txbx>
                      <wps:bodyPr rot="0" vert="horz" wrap="square" lIns="0" tIns="0" rIns="0" bIns="0" anchor="t" anchorCtr="0" upright="1">
                        <a:noAutofit/>
                      </wps:bodyPr>
                    </wps:wsp>
                    <wps:wsp>
                      <wps:cNvPr id="8" name="docshape6"/>
                      <wps:cNvSpPr txBox="1">
                        <a:spLocks/>
                      </wps:cNvSpPr>
                      <wps:spPr bwMode="auto">
                        <a:xfrm>
                          <a:off x="6830" y="15821"/>
                          <a:ext cx="2079" cy="59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90F6C54" w14:textId="77777777" w:rsidR="008D05A4" w:rsidRDefault="008D05A4" w:rsidP="008D05A4">
                            <w:pPr>
                              <w:spacing w:line="191" w:lineRule="exact"/>
                              <w:rPr>
                                <w:rFonts w:ascii="Poppins" w:hAnsi="Poppins"/>
                                <w:b/>
                                <w:sz w:val="14"/>
                              </w:rPr>
                            </w:pPr>
                            <w:r>
                              <w:rPr>
                                <w:rFonts w:ascii="Poppins" w:hAnsi="Poppins"/>
                                <w:b/>
                                <w:color w:val="FFFFFF"/>
                                <w:sz w:val="14"/>
                              </w:rPr>
                              <w:t>PLAC</w:t>
                            </w:r>
                            <w:r>
                              <w:rPr>
                                <w:rFonts w:ascii="Poppins" w:hAnsi="Poppins"/>
                                <w:b/>
                                <w:color w:val="FFFFFF"/>
                                <w:spacing w:val="1"/>
                                <w:sz w:val="14"/>
                              </w:rPr>
                              <w:t xml:space="preserve"> </w:t>
                            </w:r>
                            <w:r>
                              <w:rPr>
                                <w:rFonts w:ascii="Poppins" w:hAnsi="Poppins"/>
                                <w:b/>
                                <w:color w:val="FFFFFF"/>
                                <w:sz w:val="14"/>
                              </w:rPr>
                              <w:t>WOLNOŚCI</w:t>
                            </w:r>
                            <w:r>
                              <w:rPr>
                                <w:rFonts w:ascii="Poppins" w:hAnsi="Poppins"/>
                                <w:b/>
                                <w:color w:val="FFFFFF"/>
                                <w:spacing w:val="1"/>
                                <w:sz w:val="14"/>
                              </w:rPr>
                              <w:t xml:space="preserve"> </w:t>
                            </w:r>
                            <w:r>
                              <w:rPr>
                                <w:rFonts w:ascii="Poppins" w:hAnsi="Poppins"/>
                                <w:b/>
                                <w:color w:val="FFFFFF"/>
                                <w:spacing w:val="-12"/>
                                <w:sz w:val="14"/>
                              </w:rPr>
                              <w:t>4</w:t>
                            </w:r>
                          </w:p>
                          <w:p w14:paraId="4FBB9A39" w14:textId="4A75CABF" w:rsidR="008D05A4" w:rsidRDefault="008D05A4" w:rsidP="008D05A4">
                            <w:pPr>
                              <w:spacing w:before="3" w:line="228" w:lineRule="auto"/>
                              <w:ind w:right="18"/>
                              <w:rPr>
                                <w:rFonts w:ascii="Poppins" w:hAnsi="Poppins"/>
                                <w:b/>
                                <w:sz w:val="14"/>
                              </w:rPr>
                            </w:pPr>
                            <w:r>
                              <w:rPr>
                                <w:rFonts w:ascii="Poppins-Light" w:hAnsi="Poppins-Light"/>
                                <w:color w:val="FFFFFF"/>
                                <w:sz w:val="14"/>
                              </w:rPr>
                              <w:t>BUDYNEK C; I PIĘTRO; POK</w:t>
                            </w:r>
                            <w:r w:rsidR="00F21FE0">
                              <w:rPr>
                                <w:rFonts w:ascii="Poppins-Light" w:hAnsi="Poppins-Light"/>
                                <w:color w:val="FFFFFF"/>
                                <w:sz w:val="14"/>
                              </w:rPr>
                              <w:t xml:space="preserve">. </w:t>
                            </w:r>
                            <w:r>
                              <w:rPr>
                                <w:rFonts w:ascii="Poppins-Light" w:hAnsi="Poppins-Light"/>
                                <w:color w:val="FFFFFF"/>
                                <w:sz w:val="14"/>
                              </w:rPr>
                              <w:t>101</w:t>
                            </w:r>
                            <w:r>
                              <w:rPr>
                                <w:rFonts w:ascii="Poppins-Light" w:hAnsi="Poppins-Light"/>
                                <w:color w:val="FFFFFF"/>
                                <w:spacing w:val="40"/>
                                <w:sz w:val="14"/>
                              </w:rPr>
                              <w:t xml:space="preserve"> </w:t>
                            </w:r>
                            <w:r>
                              <w:rPr>
                                <w:rFonts w:ascii="Poppins-Light" w:hAnsi="Poppins-Light"/>
                                <w:color w:val="FFFFFF"/>
                                <w:sz w:val="14"/>
                              </w:rPr>
                              <w:t>59-220</w:t>
                            </w:r>
                            <w:r>
                              <w:rPr>
                                <w:rFonts w:ascii="Poppins-Light" w:hAnsi="Poppins-Light"/>
                                <w:color w:val="FFFFFF"/>
                                <w:spacing w:val="-2"/>
                                <w:sz w:val="14"/>
                              </w:rPr>
                              <w:t xml:space="preserve"> </w:t>
                            </w:r>
                            <w:r>
                              <w:rPr>
                                <w:rFonts w:ascii="Poppins" w:hAnsi="Poppins"/>
                                <w:b/>
                                <w:color w:val="FFFFFF"/>
                                <w:sz w:val="14"/>
                              </w:rPr>
                              <w:t>LEGNICA</w:t>
                            </w:r>
                          </w:p>
                        </w:txbxContent>
                      </wps:txbx>
                      <wps:bodyPr rot="0" vert="horz" wrap="square" lIns="0" tIns="0" rIns="0" bIns="0" anchor="t" anchorCtr="0" upright="1">
                        <a:noAutofit/>
                      </wps:bodyPr>
                    </wps:wsp>
                    <wps:wsp>
                      <wps:cNvPr id="9" name="docshape7"/>
                      <wps:cNvSpPr txBox="1">
                        <a:spLocks/>
                      </wps:cNvSpPr>
                      <wps:spPr bwMode="auto">
                        <a:xfrm>
                          <a:off x="9741" y="15874"/>
                          <a:ext cx="1274" cy="54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EC2F5C9" w14:textId="2452B8C1" w:rsidR="008D05A4" w:rsidRDefault="008D05A4" w:rsidP="008D05A4">
                            <w:pPr>
                              <w:spacing w:line="191" w:lineRule="exact"/>
                              <w:rPr>
                                <w:rFonts w:ascii="Poppins-Light"/>
                                <w:sz w:val="14"/>
                              </w:rPr>
                            </w:pPr>
                            <w:r>
                              <w:rPr>
                                <w:rFonts w:ascii="Poppins-Light"/>
                                <w:color w:val="FFFFFF"/>
                                <w:sz w:val="14"/>
                              </w:rPr>
                              <w:t>NIP:</w:t>
                            </w:r>
                            <w:r>
                              <w:rPr>
                                <w:rFonts w:ascii="Poppins-Light"/>
                                <w:color w:val="FFFFFF"/>
                                <w:spacing w:val="3"/>
                                <w:sz w:val="14"/>
                              </w:rPr>
                              <w:t xml:space="preserve"> </w:t>
                            </w:r>
                            <w:r>
                              <w:rPr>
                                <w:rFonts w:ascii="Poppins-Light"/>
                                <w:color w:val="FFFFFF"/>
                                <w:sz w:val="14"/>
                              </w:rPr>
                              <w:t>69125581</w:t>
                            </w:r>
                            <w:r>
                              <w:rPr>
                                <w:rFonts w:ascii="Poppins-Light"/>
                                <w:color w:val="FFFFFF"/>
                                <w:spacing w:val="-5"/>
                                <w:sz w:val="14"/>
                              </w:rPr>
                              <w:t>72</w:t>
                            </w:r>
                          </w:p>
                          <w:p w14:paraId="385BE062" w14:textId="77777777" w:rsidR="008D05A4" w:rsidRDefault="008D05A4" w:rsidP="008D05A4">
                            <w:pPr>
                              <w:spacing w:line="200" w:lineRule="exact"/>
                              <w:rPr>
                                <w:rFonts w:ascii="Poppins-Light"/>
                                <w:sz w:val="14"/>
                              </w:rPr>
                            </w:pPr>
                            <w:r>
                              <w:rPr>
                                <w:rFonts w:ascii="Poppins-Light"/>
                                <w:color w:val="FFFFFF"/>
                                <w:sz w:val="14"/>
                              </w:rPr>
                              <w:t>REGON:</w:t>
                            </w:r>
                            <w:r>
                              <w:rPr>
                                <w:rFonts w:ascii="Poppins-Light"/>
                                <w:color w:val="FFFFFF"/>
                                <w:spacing w:val="5"/>
                                <w:sz w:val="14"/>
                              </w:rPr>
                              <w:t xml:space="preserve"> </w:t>
                            </w:r>
                            <w:r>
                              <w:rPr>
                                <w:rFonts w:ascii="Poppins-Light"/>
                                <w:color w:val="FFFFFF"/>
                                <w:spacing w:val="-2"/>
                                <w:sz w:val="14"/>
                              </w:rPr>
                              <w:t>520611327</w:t>
                            </w:r>
                          </w:p>
                          <w:p w14:paraId="37BBEA91" w14:textId="77777777" w:rsidR="008D05A4" w:rsidRDefault="008D05A4" w:rsidP="008D05A4">
                            <w:pPr>
                              <w:spacing w:line="205" w:lineRule="exact"/>
                              <w:rPr>
                                <w:rFonts w:ascii="Poppins-Light"/>
                                <w:sz w:val="14"/>
                              </w:rPr>
                            </w:pPr>
                            <w:r>
                              <w:rPr>
                                <w:rFonts w:ascii="Poppins-Light"/>
                                <w:color w:val="FFFFFF"/>
                                <w:sz w:val="14"/>
                              </w:rPr>
                              <w:t>KRS:</w:t>
                            </w:r>
                            <w:r>
                              <w:rPr>
                                <w:rFonts w:ascii="Poppins-Light"/>
                                <w:color w:val="FFFFFF"/>
                                <w:spacing w:val="8"/>
                                <w:sz w:val="14"/>
                              </w:rPr>
                              <w:t xml:space="preserve"> </w:t>
                            </w:r>
                            <w:r>
                              <w:rPr>
                                <w:rFonts w:ascii="Poppins-Light"/>
                                <w:color w:val="FFFFFF"/>
                                <w:spacing w:val="-2"/>
                                <w:sz w:val="14"/>
                              </w:rPr>
                              <w:t>0000936729</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0D4C5DA" id="docshapegroup1" o:spid="_x0000_s1027" style="position:absolute;margin-left:-.75pt;margin-top:771.7pt;width:595.3pt;height:72.5pt;z-index:251658752;mso-position-horizontal-relative:page;mso-position-vertical-relative:page" coordorigin=",15388" coordsize="11906,145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">
              <v:rect id="docshape2" o:spid="_x0000_s1028" style="position:absolute;top:15388;width:11906;height:1450;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" fillcolor="#333472" stroked="f">
                <v:path arrowok="t"/>
              </v:rect>
              <v:shape id="docshape3" o:spid="_x0000_s1029" style="position:absolute;left:740;top:15874;width:8725;height:489;visibility:visible;mso-wrap-style:square;v-text-anchor:top" coordsize="8725,489"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" path="m71,9l,9,,80r71,l71,9xm2945,417r-71,l2874,488r71,l2945,417xm2945,217r-71,l2874,288r71,l2945,217xm2945,9r-71,l2874,80r71,l2945,9xm5825,9r-71,l5754,80r71,l5825,9xm8724,408r-71,l8653,479r71,l8724,408xm8724,208r-71,l8653,279r71,l8724,208xm8724,r-71,l8653,71r71,l8724,xe" stroked="f">
                <v:path arrowok="t" o:connecttype="custom" o:connectlocs="71,15884;0,15884;0,15955;71,15955;71,15884;2945,16292;2874,16292;2874,16363;2945,16363;2945,16292;2945,16092;2874,16092;2874,16163;2945,16163;2945,16092;2945,15884;2874,15884;2874,15955;2945,15955;2945,15884;5825,15884;5754,15884;5754,15955;5825,15955;5825,15884;8724,16283;8653,16283;8653,16354;8724,16354;8724,16283;8724,16083;8653,16083;8653,16154;8724,16154;8724,16083;8724,15875;8653,15875;8653,15946;8724,15946;8724,15875" o:connectangles="0,0,0,0,0,0,0,0,0,0,0,0,0,0,0,0,0,0,0,0,0,0,0,0,0,0,0,0,0,0,0,0,0,0,0,0,0,0,0,0"/>
              </v:shape>
              <v:shapetype id="_x0000_t202" coordsize="21600,21600" o:spt="202" path="m,l,21600r21600,l21600,xe">
                <v:stroke joinstyle="miter"/>
                <v:path gradientshapeok="t" o:connecttype="rect"/>
              </v:shapetype>
              <v:shape id="docshape4" o:spid="_x0000_s1030" type="#_x0000_t202" style="position:absolute;left:1045;top:15822;width:1419;height:397;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" filled="f" stroked="f">
                <v:path arrowok="t"/>
                <v:textbox inset="0,0,0,0">
                  <w:txbxContent>
                    <w:p w14:paraId="3AA20450" w14:textId="77777777" w:rsidR="008D05A4" w:rsidRDefault="008D05A4" w:rsidP="008D05A4">
                      <w:pPr>
                        <w:spacing w:line="191" w:lineRule="exact"/>
                        <w:rPr>
                          <w:rFonts w:ascii="Poppins-Light"/>
                          <w:sz w:val="14"/>
                        </w:rPr>
                      </w:pPr>
                      <w:r>
                        <w:rPr>
                          <w:rFonts w:ascii="Poppins-Light"/>
                          <w:color w:val="FFFFFF"/>
                          <w:sz w:val="14"/>
                        </w:rPr>
                        <w:t>BIURO</w:t>
                      </w:r>
                      <w:r>
                        <w:rPr>
                          <w:rFonts w:ascii="Poppins-Light"/>
                          <w:color w:val="FFFFFF"/>
                          <w:spacing w:val="4"/>
                          <w:sz w:val="14"/>
                        </w:rPr>
                        <w:t xml:space="preserve"> </w:t>
                      </w:r>
                      <w:r>
                        <w:rPr>
                          <w:rFonts w:ascii="Poppins-Light"/>
                          <w:color w:val="FFFFFF"/>
                          <w:spacing w:val="-2"/>
                          <w:sz w:val="14"/>
                        </w:rPr>
                        <w:t>RACHUNKOWE</w:t>
                      </w:r>
                    </w:p>
                    <w:p w14:paraId="748C5790" w14:textId="77777777" w:rsidR="008D05A4" w:rsidRDefault="008D05A4" w:rsidP="008D05A4">
                      <w:pPr>
                        <w:spacing w:line="205" w:lineRule="exact"/>
                        <w:rPr>
                          <w:rFonts w:ascii="Poppins"/>
                          <w:b/>
                          <w:sz w:val="14"/>
                        </w:rPr>
                      </w:pPr>
                      <w:r>
                        <w:rPr>
                          <w:rFonts w:ascii="Poppins"/>
                          <w:b/>
                          <w:color w:val="FFFFFF"/>
                          <w:spacing w:val="-2"/>
                          <w:sz w:val="14"/>
                        </w:rPr>
                        <w:t>ASARIA</w:t>
                      </w:r>
                    </w:p>
                  </w:txbxContent>
                </v:textbox>
              </v:shape>
              <v:shape id="docshape5" o:spid="_x0000_s1031" type="#_x0000_t202" style="position:absolute;left:3911;top:15821;width:1106;height:597;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" filled="f" stroked="f">
                <v:path arrowok="t"/>
                <v:textbox inset="0,0,0,0">
                  <w:txbxContent>
                    <w:p w14:paraId="1D1CCED8" w14:textId="77777777" w:rsidR="008D05A4" w:rsidRDefault="008D05A4" w:rsidP="008D05A4">
                      <w:pPr>
                        <w:spacing w:line="191" w:lineRule="exact"/>
                        <w:rPr>
                          <w:rFonts w:ascii="Poppins"/>
                          <w:b/>
                          <w:sz w:val="14"/>
                        </w:rPr>
                      </w:pPr>
                      <w:r>
                        <w:rPr>
                          <w:rFonts w:ascii="Poppins"/>
                          <w:b/>
                          <w:color w:val="FFFFFF"/>
                          <w:sz w:val="14"/>
                        </w:rPr>
                        <w:t>516</w:t>
                      </w:r>
                      <w:r>
                        <w:rPr>
                          <w:rFonts w:ascii="Poppins"/>
                          <w:b/>
                          <w:color w:val="FFFFFF"/>
                          <w:spacing w:val="4"/>
                          <w:sz w:val="14"/>
                        </w:rPr>
                        <w:t xml:space="preserve"> </w:t>
                      </w:r>
                      <w:r>
                        <w:rPr>
                          <w:rFonts w:ascii="Poppins"/>
                          <w:b/>
                          <w:color w:val="FFFFFF"/>
                          <w:sz w:val="14"/>
                        </w:rPr>
                        <w:t>985</w:t>
                      </w:r>
                      <w:r>
                        <w:rPr>
                          <w:rFonts w:ascii="Poppins"/>
                          <w:b/>
                          <w:color w:val="FFFFFF"/>
                          <w:spacing w:val="5"/>
                          <w:sz w:val="14"/>
                        </w:rPr>
                        <w:t xml:space="preserve"> </w:t>
                      </w:r>
                      <w:r>
                        <w:rPr>
                          <w:rFonts w:ascii="Poppins"/>
                          <w:b/>
                          <w:color w:val="FFFFFF"/>
                          <w:spacing w:val="-5"/>
                          <w:sz w:val="14"/>
                        </w:rPr>
                        <w:t>178</w:t>
                      </w:r>
                    </w:p>
                    <w:p w14:paraId="7537FC3F" w14:textId="77777777" w:rsidR="008D05A4" w:rsidRDefault="008D05A4" w:rsidP="008D05A4">
                      <w:pPr>
                        <w:spacing w:before="3" w:line="228" w:lineRule="auto"/>
                        <w:rPr>
                          <w:rFonts w:ascii="Poppins-Light"/>
                          <w:sz w:val="14"/>
                        </w:rPr>
                      </w:pPr>
                      <w:hyperlink r:id="rId3">
                        <w:r>
                          <w:rPr>
                            <w:rFonts w:ascii="Poppins-Light"/>
                            <w:color w:val="FFFFFF"/>
                            <w:spacing w:val="-2"/>
                            <w:sz w:val="14"/>
                          </w:rPr>
                          <w:t>biuro@asaria.pl</w:t>
                        </w:r>
                      </w:hyperlink>
                      <w:r>
                        <w:rPr>
                          <w:rFonts w:ascii="Poppins-Light"/>
                          <w:color w:val="FFFFFF"/>
                          <w:spacing w:val="40"/>
                          <w:sz w:val="14"/>
                        </w:rPr>
                        <w:t xml:space="preserve"> </w:t>
                      </w:r>
                      <w:hyperlink r:id="rId4">
                        <w:r>
                          <w:rPr>
                            <w:rFonts w:ascii="Poppins-Light"/>
                            <w:color w:val="FFFFFF"/>
                            <w:spacing w:val="-2"/>
                            <w:sz w:val="14"/>
                          </w:rPr>
                          <w:t>www.asaria.pl</w:t>
                        </w:r>
                      </w:hyperlink>
                    </w:p>
                  </w:txbxContent>
                </v:textbox>
              </v:shape>
              <v:shape id="docshape6" o:spid="_x0000_s1032" type="#_x0000_t202" style="position:absolute;left:6830;top:15821;width:2079;height:597;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" filled="f" stroked="f">
                <v:path arrowok="t"/>
                <v:textbox inset="0,0,0,0">
                  <w:txbxContent>
                    <w:p w14:paraId="290F6C54" w14:textId="77777777" w:rsidR="008D05A4" w:rsidRDefault="008D05A4" w:rsidP="008D05A4">
                      <w:pPr>
                        <w:spacing w:line="191" w:lineRule="exact"/>
                        <w:rPr>
                          <w:rFonts w:ascii="Poppins" w:hAnsi="Poppins"/>
                          <w:b/>
                          <w:sz w:val="14"/>
                        </w:rPr>
                      </w:pPr>
                      <w:r>
                        <w:rPr>
                          <w:rFonts w:ascii="Poppins" w:hAnsi="Poppins"/>
                          <w:b/>
                          <w:color w:val="FFFFFF"/>
                          <w:sz w:val="14"/>
                        </w:rPr>
                        <w:t>PLAC</w:t>
                      </w:r>
                      <w:r>
                        <w:rPr>
                          <w:rFonts w:ascii="Poppins" w:hAnsi="Poppins"/>
                          <w:b/>
                          <w:color w:val="FFFFFF"/>
                          <w:spacing w:val="1"/>
                          <w:sz w:val="14"/>
                        </w:rPr>
                        <w:t xml:space="preserve"> </w:t>
                      </w:r>
                      <w:r>
                        <w:rPr>
                          <w:rFonts w:ascii="Poppins" w:hAnsi="Poppins"/>
                          <w:b/>
                          <w:color w:val="FFFFFF"/>
                          <w:sz w:val="14"/>
                        </w:rPr>
                        <w:t>WOLNOŚCI</w:t>
                      </w:r>
                      <w:r>
                        <w:rPr>
                          <w:rFonts w:ascii="Poppins" w:hAnsi="Poppins"/>
                          <w:b/>
                          <w:color w:val="FFFFFF"/>
                          <w:spacing w:val="1"/>
                          <w:sz w:val="14"/>
                        </w:rPr>
                        <w:t xml:space="preserve"> </w:t>
                      </w:r>
                      <w:r>
                        <w:rPr>
                          <w:rFonts w:ascii="Poppins" w:hAnsi="Poppins"/>
                          <w:b/>
                          <w:color w:val="FFFFFF"/>
                          <w:spacing w:val="-12"/>
                          <w:sz w:val="14"/>
                        </w:rPr>
                        <w:t>4</w:t>
                      </w:r>
                    </w:p>
                    <w:p w14:paraId="4FBB9A39" w14:textId="4A75CABF" w:rsidR="008D05A4" w:rsidRDefault="008D05A4" w:rsidP="008D05A4">
                      <w:pPr>
                        <w:spacing w:before="3" w:line="228" w:lineRule="auto"/>
                        <w:ind w:right="18"/>
                        <w:rPr>
                          <w:rFonts w:ascii="Poppins" w:hAnsi="Poppins"/>
                          <w:b/>
                          <w:sz w:val="14"/>
                        </w:rPr>
                      </w:pPr>
                      <w:r>
                        <w:rPr>
                          <w:rFonts w:ascii="Poppins-Light" w:hAnsi="Poppins-Light"/>
                          <w:color w:val="FFFFFF"/>
                          <w:sz w:val="14"/>
                        </w:rPr>
                        <w:t>BUDYNEK C; I PIĘTRO; POK</w:t>
                      </w:r>
                      <w:r w:rsidR="00F21FE0">
                        <w:rPr>
                          <w:rFonts w:ascii="Poppins-Light" w:hAnsi="Poppins-Light"/>
                          <w:color w:val="FFFFFF"/>
                          <w:sz w:val="14"/>
                        </w:rPr>
                        <w:t xml:space="preserve">. </w:t>
                      </w:r>
                      <w:r>
                        <w:rPr>
                          <w:rFonts w:ascii="Poppins-Light" w:hAnsi="Poppins-Light"/>
                          <w:color w:val="FFFFFF"/>
                          <w:sz w:val="14"/>
                        </w:rPr>
                        <w:t>101</w:t>
                      </w:r>
                      <w:r>
                        <w:rPr>
                          <w:rFonts w:ascii="Poppins-Light" w:hAnsi="Poppins-Light"/>
                          <w:color w:val="FFFFFF"/>
                          <w:spacing w:val="40"/>
                          <w:sz w:val="14"/>
                        </w:rPr>
                        <w:t xml:space="preserve"> </w:t>
                      </w:r>
                      <w:r>
                        <w:rPr>
                          <w:rFonts w:ascii="Poppins-Light" w:hAnsi="Poppins-Light"/>
                          <w:color w:val="FFFFFF"/>
                          <w:sz w:val="14"/>
                        </w:rPr>
                        <w:t>59-220</w:t>
                      </w:r>
                      <w:r>
                        <w:rPr>
                          <w:rFonts w:ascii="Poppins-Light" w:hAnsi="Poppins-Light"/>
                          <w:color w:val="FFFFFF"/>
                          <w:spacing w:val="-2"/>
                          <w:sz w:val="14"/>
                        </w:rPr>
                        <w:t xml:space="preserve"> </w:t>
                      </w:r>
                      <w:r>
                        <w:rPr>
                          <w:rFonts w:ascii="Poppins" w:hAnsi="Poppins"/>
                          <w:b/>
                          <w:color w:val="FFFFFF"/>
                          <w:sz w:val="14"/>
                        </w:rPr>
                        <w:t>LEGNICA</w:t>
                      </w:r>
                    </w:p>
                  </w:txbxContent>
                </v:textbox>
              </v:shape>
              <v:shape id="docshape7" o:spid="_x0000_s1033" type="#_x0000_t202" style="position:absolute;left:9741;top:15874;width:1274;height:544;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" filled="f" stroked="f">
                <v:path arrowok="t"/>
                <v:textbox inset="0,0,0,0">
                  <w:txbxContent>
                    <w:p w14:paraId="1EC2F5C9" w14:textId="2452B8C1" w:rsidR="008D05A4" w:rsidRDefault="008D05A4" w:rsidP="008D05A4">
                      <w:pPr>
                        <w:spacing w:line="191" w:lineRule="exact"/>
                        <w:rPr>
                          <w:rFonts w:ascii="Poppins-Light"/>
                          <w:sz w:val="14"/>
                        </w:rPr>
                      </w:pPr>
                      <w:r>
                        <w:rPr>
                          <w:rFonts w:ascii="Poppins-Light"/>
                          <w:color w:val="FFFFFF"/>
                          <w:sz w:val="14"/>
                        </w:rPr>
                        <w:t>NIP:</w:t>
                      </w:r>
                      <w:r>
                        <w:rPr>
                          <w:rFonts w:ascii="Poppins-Light"/>
                          <w:color w:val="FFFFFF"/>
                          <w:spacing w:val="3"/>
                          <w:sz w:val="14"/>
                        </w:rPr>
                        <w:t xml:space="preserve"> </w:t>
                      </w:r>
                      <w:r>
                        <w:rPr>
                          <w:rFonts w:ascii="Poppins-Light"/>
                          <w:color w:val="FFFFFF"/>
                          <w:sz w:val="14"/>
                        </w:rPr>
                        <w:t>69125581</w:t>
                      </w:r>
                      <w:r>
                        <w:rPr>
                          <w:rFonts w:ascii="Poppins-Light"/>
                          <w:color w:val="FFFFFF"/>
                          <w:spacing w:val="-5"/>
                          <w:sz w:val="14"/>
                        </w:rPr>
                        <w:t>72</w:t>
                      </w:r>
                    </w:p>
                    <w:p w14:paraId="385BE062" w14:textId="77777777" w:rsidR="008D05A4" w:rsidRDefault="008D05A4" w:rsidP="008D05A4">
                      <w:pPr>
                        <w:spacing w:line="200" w:lineRule="exact"/>
                        <w:rPr>
                          <w:rFonts w:ascii="Poppins-Light"/>
                          <w:sz w:val="14"/>
                        </w:rPr>
                      </w:pPr>
                      <w:r>
                        <w:rPr>
                          <w:rFonts w:ascii="Poppins-Light"/>
                          <w:color w:val="FFFFFF"/>
                          <w:sz w:val="14"/>
                        </w:rPr>
                        <w:t>REGON:</w:t>
                      </w:r>
                      <w:r>
                        <w:rPr>
                          <w:rFonts w:ascii="Poppins-Light"/>
                          <w:color w:val="FFFFFF"/>
                          <w:spacing w:val="5"/>
                          <w:sz w:val="14"/>
                        </w:rPr>
                        <w:t xml:space="preserve"> </w:t>
                      </w:r>
                      <w:r>
                        <w:rPr>
                          <w:rFonts w:ascii="Poppins-Light"/>
                          <w:color w:val="FFFFFF"/>
                          <w:spacing w:val="-2"/>
                          <w:sz w:val="14"/>
                        </w:rPr>
                        <w:t>520611327</w:t>
                      </w:r>
                    </w:p>
                    <w:p w14:paraId="37BBEA91" w14:textId="77777777" w:rsidR="008D05A4" w:rsidRDefault="008D05A4" w:rsidP="008D05A4">
                      <w:pPr>
                        <w:spacing w:line="205" w:lineRule="exact"/>
                        <w:rPr>
                          <w:rFonts w:ascii="Poppins-Light"/>
                          <w:sz w:val="14"/>
                        </w:rPr>
                      </w:pPr>
                      <w:r>
                        <w:rPr>
                          <w:rFonts w:ascii="Poppins-Light"/>
                          <w:color w:val="FFFFFF"/>
                          <w:sz w:val="14"/>
                        </w:rPr>
                        <w:t>KRS:</w:t>
                      </w:r>
                      <w:r>
                        <w:rPr>
                          <w:rFonts w:ascii="Poppins-Light"/>
                          <w:color w:val="FFFFFF"/>
                          <w:spacing w:val="8"/>
                          <w:sz w:val="14"/>
                        </w:rPr>
                        <w:t xml:space="preserve"> </w:t>
                      </w:r>
                      <w:r>
                        <w:rPr>
                          <w:rFonts w:ascii="Poppins-Light"/>
                          <w:color w:val="FFFFFF"/>
                          <w:spacing w:val="-2"/>
                          <w:sz w:val="14"/>
                        </w:rPr>
                        <w:t>0000936729</w:t>
                      </w:r>
                    </w:p>
                  </w:txbxContent>
                </v:textbox>
              </v:shape>
              <w10:wrap anchorx="page" anchory="page"/>
            </v:group>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322B7D7" w14:textId="77777777" w:rsidR="00EB1359" w:rsidRDefault="00EB1359" w:rsidP="008D05A4">
      <w:r>
        <w:separator/>
      </w:r>
    </w:p>
  </w:footnote>
  <w:footnote w:type="continuationSeparator" w:id="0">
    <w:p w14:paraId="47CF9B7D" w14:textId="77777777" w:rsidR="00EB1359" w:rsidRDefault="00EB1359" w:rsidP="008D05A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F9CDBE" w14:textId="2912A8A4" w:rsidR="008D05A4" w:rsidRDefault="00B90C7A" w:rsidP="008D05A4">
    <w:pPr>
      <w:pStyle w:val="Nagwek"/>
      <w:jc w:val="right"/>
    </w:pPr>
    <w:r>
      <w:rPr>
        <w:noProof/>
      </w:rPr>
      <mc:AlternateContent>
        <mc:Choice Requires="wps">
          <w:drawing>
            <wp:anchor distT="0" distB="0" distL="114300" distR="114300" simplePos="0" relativeHeight="251660800" behindDoc="0" locked="0" layoutInCell="0" allowOverlap="1" wp14:anchorId="51A1EFD0" wp14:editId="53646BF0">
              <wp:simplePos x="0" y="0"/>
              <wp:positionH relativeFrom="rightMargin">
                <wp:posOffset>-6382385</wp:posOffset>
              </wp:positionH>
              <wp:positionV relativeFrom="margin">
                <wp:posOffset>-351155</wp:posOffset>
              </wp:positionV>
              <wp:extent cx="819150" cy="433705"/>
              <wp:effectExtent l="0" t="0" r="1905" b="4445"/>
              <wp:wrapNone/>
              <wp:docPr id="1458778020" name="Prostokąt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19150" cy="43370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C79DA20" w14:textId="77777777" w:rsidR="00B90C7A" w:rsidRPr="00B90C7A" w:rsidRDefault="00B90C7A">
                          <w:pPr>
                            <w:pBdr>
                              <w:top w:val="single" w:sz="4" w:space="1" w:color="D8D8D8" w:themeColor="background1" w:themeShade="D8"/>
                            </w:pBdr>
                            <w:rPr>
                              <w:sz w:val="18"/>
                              <w:szCs w:val="18"/>
                            </w:rPr>
                          </w:pPr>
                          <w:r w:rsidRPr="00B90C7A">
                            <w:rPr>
                              <w:sz w:val="18"/>
                              <w:szCs w:val="18"/>
                            </w:rPr>
                            <w:t xml:space="preserve">Strona | </w:t>
                          </w:r>
                          <w:r w:rsidRPr="00B90C7A">
                            <w:rPr>
                              <w:sz w:val="18"/>
                              <w:szCs w:val="18"/>
                            </w:rPr>
                            <w:fldChar w:fldCharType="begin"/>
                          </w:r>
                          <w:r w:rsidRPr="00B90C7A">
                            <w:rPr>
                              <w:sz w:val="18"/>
                              <w:szCs w:val="18"/>
                            </w:rPr>
                            <w:instrText>PAGE   \* MERGEFORMAT</w:instrText>
                          </w:r>
                          <w:r w:rsidRPr="00B90C7A">
                            <w:rPr>
                              <w:sz w:val="18"/>
                              <w:szCs w:val="18"/>
                            </w:rPr>
                            <w:fldChar w:fldCharType="separate"/>
                          </w:r>
                          <w:r w:rsidRPr="00B90C7A">
                            <w:rPr>
                              <w:sz w:val="18"/>
                              <w:szCs w:val="18"/>
                            </w:rPr>
                            <w:t>2</w:t>
                          </w:r>
                          <w:r w:rsidRPr="00B90C7A">
                            <w:rPr>
                              <w:sz w:val="18"/>
                              <w:szCs w:val="18"/>
                            </w:rPr>
                            <w:fldChar w:fldCharType="end"/>
                          </w:r>
                        </w:p>
                      </w:txbxContent>
                    </wps:txbx>
                    <wps:bodyPr rot="0" vert="horz" wrap="square" lIns="0" tIns="45720" rIns="0" bIns="45720" anchor="t" anchorCtr="0" upright="1">
                      <a:spAutoFit/>
                    </wps:bodyPr>
                  </wps:wsp>
                </a:graphicData>
              </a:graphic>
              <wp14:sizeRelH relativeFrom="rightMargin">
                <wp14:pctWidth>90000</wp14:pctWidth>
              </wp14:sizeRelH>
              <wp14:sizeRelV relativeFrom="page">
                <wp14:pctHeight>0</wp14:pctHeight>
              </wp14:sizeRelV>
            </wp:anchor>
          </w:drawing>
        </mc:Choice>
        <mc:Fallback>
          <w:pict>
            <v:rect w14:anchorId="51A1EFD0" id="Prostokąt 1" o:spid="_x0000_s1026" style="position:absolute;left:0;text-align:left;margin-left:-502.55pt;margin-top:-27.65pt;width:64.5pt;height:34.15pt;z-index:251660800;visibility:visible;mso-wrap-style:square;mso-width-percent:900;mso-height-percent:0;mso-wrap-distance-left:9pt;mso-wrap-distance-top:0;mso-wrap-distance-right:9pt;mso-wrap-distance-bottom:0;mso-position-horizontal:absolute;mso-position-horizontal-relative:right-margin-area;mso-position-vertical:absolute;mso-position-vertical-relative:margin;mso-width-percent:900;mso-height-percent:0;mso-width-relative:right-margin-area;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" o:allowincell="f" stroked="f">
              <v:textbox style="mso-fit-shape-to-text:t" inset="0,,0">
                <w:txbxContent>
                  <w:p w14:paraId="4C79DA20" w14:textId="77777777" w:rsidR="00B90C7A" w:rsidRPr="00B90C7A" w:rsidRDefault="00B90C7A">
                    <w:pPr>
                      <w:pBdr>
                        <w:top w:val="single" w:sz="4" w:space="1" w:color="D8D8D8" w:themeColor="background1" w:themeShade="D8"/>
                      </w:pBdr>
                      <w:rPr>
                        <w:sz w:val="18"/>
                        <w:szCs w:val="18"/>
                      </w:rPr>
                    </w:pPr>
                    <w:r w:rsidRPr="00B90C7A">
                      <w:rPr>
                        <w:sz w:val="18"/>
                        <w:szCs w:val="18"/>
                      </w:rPr>
                      <w:t xml:space="preserve">Strona | </w:t>
                    </w:r>
                    <w:r w:rsidRPr="00B90C7A">
                      <w:rPr>
                        <w:sz w:val="18"/>
                        <w:szCs w:val="18"/>
                      </w:rPr>
                      <w:fldChar w:fldCharType="begin"/>
                    </w:r>
                    <w:r w:rsidRPr="00B90C7A">
                      <w:rPr>
                        <w:sz w:val="18"/>
                        <w:szCs w:val="18"/>
                      </w:rPr>
                      <w:instrText>PAGE   \* MERGEFORMAT</w:instrText>
                    </w:r>
                    <w:r w:rsidRPr="00B90C7A">
                      <w:rPr>
                        <w:sz w:val="18"/>
                        <w:szCs w:val="18"/>
                      </w:rPr>
                      <w:fldChar w:fldCharType="separate"/>
                    </w:r>
                    <w:r w:rsidRPr="00B90C7A">
                      <w:rPr>
                        <w:sz w:val="18"/>
                        <w:szCs w:val="18"/>
                      </w:rPr>
                      <w:t>2</w:t>
                    </w:r>
                    <w:r w:rsidRPr="00B90C7A">
                      <w:rPr>
                        <w:sz w:val="18"/>
                        <w:szCs w:val="18"/>
                      </w:rPr>
                      <w:fldChar w:fldCharType="end"/>
                    </w:r>
                  </w:p>
                </w:txbxContent>
              </v:textbox>
              <w10:wrap anchorx="margin" anchory="margin"/>
            </v:rect>
          </w:pict>
        </mc:Fallback>
      </mc:AlternateContent>
    </w:r>
    <w:sdt>
      <w:sdtPr>
        <w:id w:val="-212120176"/>
        <w:docPartObj>
          <w:docPartGallery w:val="Page Numbers (Margins)"/>
          <w:docPartUnique/>
        </w:docPartObj>
      </w:sdtPr>
      <w:sdtContent/>
    </w:sdt>
    <w:r w:rsidR="008D05A4">
      <w:rPr>
        <w:rFonts w:ascii="Times New Roman"/>
        <w:noProof/>
        <w:sz w:val="20"/>
      </w:rPr>
      <w:drawing>
        <wp:inline distT="0" distB="0" distL="0" distR="0" wp14:anchorId="4E333A8B" wp14:editId="61AF6811">
          <wp:extent cx="1037725" cy="699516"/>
          <wp:effectExtent l="0" t="0" r="0" b="0"/>
          <wp:docPr id="15" name="Obraz 15" descr="Obraz zawierający logo&#10;&#10;Opis wygenerowany automatyczn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descr="Obraz zawierający logo&#10;&#10;Opis wygenerowany automatycznie"/>
                  <pic:cNvPicPr/>
                </pic:nvPicPr>
                <pic:blipFill>
                  <a:blip r:embed="rId1" cstate="print"/>
                  <a:stretch>
                    <a:fillRect/>
                  </a:stretch>
                </pic:blipFill>
                <pic:spPr>
                  <a:xfrm>
                    <a:off x="0" y="0"/>
                    <a:ext cx="1037725" cy="699516"/>
                  </a:xfrm>
                  <a:prstGeom prst="rect">
                    <a:avLst/>
                  </a:prstGeom>
                </pic:spPr>
              </pic:pic>
            </a:graphicData>
          </a:graphic>
        </wp:inline>
      </w:drawing>
    </w:r>
  </w:p>
  <w:p w14:paraId="7E57F9EC" w14:textId="0101E06E" w:rsidR="008D05A4" w:rsidRDefault="008D05A4">
    <w:pPr>
      <w:pStyle w:val="Nagwek"/>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8A0705"/>
    <w:multiLevelType w:val="multilevel"/>
    <w:tmpl w:val="0415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15:restartNumberingAfterBreak="0">
    <w:nsid w:val="08AD05FC"/>
    <w:multiLevelType w:val="hybridMultilevel"/>
    <w:tmpl w:val="6DFE35DE"/>
    <w:lvl w:ilvl="0" w:tplc="FA7AB2BE">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15:restartNumberingAfterBreak="0">
    <w:nsid w:val="097329A5"/>
    <w:multiLevelType w:val="hybridMultilevel"/>
    <w:tmpl w:val="AEAEF7E6"/>
    <w:lvl w:ilvl="0" w:tplc="FFFFFFFF">
      <w:start w:val="1"/>
      <w:numFmt w:val="decimal"/>
      <w:lvlText w:val="%1."/>
      <w:lvlJc w:val="left"/>
      <w:pPr>
        <w:ind w:left="720" w:hanging="360"/>
      </w:pPr>
    </w:lvl>
    <w:lvl w:ilvl="1" w:tplc="FA7AB2BE">
      <w:start w:val="1"/>
      <w:numFmt w:val="decimal"/>
      <w:lvlText w:val="%2."/>
      <w:lvlJc w:val="left"/>
      <w:pPr>
        <w:ind w:left="720" w:hanging="360"/>
      </w:pPr>
      <w:rPr>
        <w:rFonts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0F8632B4"/>
    <w:multiLevelType w:val="hybridMultilevel"/>
    <w:tmpl w:val="DEB6A40A"/>
    <w:lvl w:ilvl="0" w:tplc="FA7AB2BE">
      <w:start w:val="1"/>
      <w:numFmt w:val="decimal"/>
      <w:lvlText w:val="%1."/>
      <w:lvlJc w:val="left"/>
      <w:pPr>
        <w:ind w:left="720" w:hanging="360"/>
      </w:pPr>
      <w:rPr>
        <w:rFonts w:hint="default"/>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15:restartNumberingAfterBreak="0">
    <w:nsid w:val="117A32A6"/>
    <w:multiLevelType w:val="multilevel"/>
    <w:tmpl w:val="0415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 w15:restartNumberingAfterBreak="0">
    <w:nsid w:val="133D3FB9"/>
    <w:multiLevelType w:val="hybridMultilevel"/>
    <w:tmpl w:val="C4DE30C6"/>
    <w:lvl w:ilvl="0" w:tplc="04150017">
      <w:start w:val="1"/>
      <w:numFmt w:val="lowerLetter"/>
      <w:lvlText w:val="%1)"/>
      <w:lvlJc w:val="left"/>
      <w:pPr>
        <w:ind w:left="1068" w:hanging="360"/>
      </w:pPr>
    </w:lvl>
    <w:lvl w:ilvl="1" w:tplc="04150019" w:tentative="1">
      <w:start w:val="1"/>
      <w:numFmt w:val="lowerLetter"/>
      <w:lvlText w:val="%2."/>
      <w:lvlJc w:val="left"/>
      <w:pPr>
        <w:ind w:left="1788" w:hanging="360"/>
      </w:pPr>
    </w:lvl>
    <w:lvl w:ilvl="2" w:tplc="0415001B" w:tentative="1">
      <w:start w:val="1"/>
      <w:numFmt w:val="lowerRoman"/>
      <w:lvlText w:val="%3."/>
      <w:lvlJc w:val="right"/>
      <w:pPr>
        <w:ind w:left="2508" w:hanging="180"/>
      </w:pPr>
    </w:lvl>
    <w:lvl w:ilvl="3" w:tplc="0415000F" w:tentative="1">
      <w:start w:val="1"/>
      <w:numFmt w:val="decimal"/>
      <w:lvlText w:val="%4."/>
      <w:lvlJc w:val="left"/>
      <w:pPr>
        <w:ind w:left="3228" w:hanging="360"/>
      </w:pPr>
    </w:lvl>
    <w:lvl w:ilvl="4" w:tplc="04150019" w:tentative="1">
      <w:start w:val="1"/>
      <w:numFmt w:val="lowerLetter"/>
      <w:lvlText w:val="%5."/>
      <w:lvlJc w:val="left"/>
      <w:pPr>
        <w:ind w:left="3948" w:hanging="360"/>
      </w:pPr>
    </w:lvl>
    <w:lvl w:ilvl="5" w:tplc="0415001B" w:tentative="1">
      <w:start w:val="1"/>
      <w:numFmt w:val="lowerRoman"/>
      <w:lvlText w:val="%6."/>
      <w:lvlJc w:val="right"/>
      <w:pPr>
        <w:ind w:left="4668" w:hanging="180"/>
      </w:pPr>
    </w:lvl>
    <w:lvl w:ilvl="6" w:tplc="0415000F" w:tentative="1">
      <w:start w:val="1"/>
      <w:numFmt w:val="decimal"/>
      <w:lvlText w:val="%7."/>
      <w:lvlJc w:val="left"/>
      <w:pPr>
        <w:ind w:left="5388" w:hanging="360"/>
      </w:pPr>
    </w:lvl>
    <w:lvl w:ilvl="7" w:tplc="04150019" w:tentative="1">
      <w:start w:val="1"/>
      <w:numFmt w:val="lowerLetter"/>
      <w:lvlText w:val="%8."/>
      <w:lvlJc w:val="left"/>
      <w:pPr>
        <w:ind w:left="6108" w:hanging="360"/>
      </w:pPr>
    </w:lvl>
    <w:lvl w:ilvl="8" w:tplc="0415001B" w:tentative="1">
      <w:start w:val="1"/>
      <w:numFmt w:val="lowerRoman"/>
      <w:lvlText w:val="%9."/>
      <w:lvlJc w:val="right"/>
      <w:pPr>
        <w:ind w:left="6828" w:hanging="180"/>
      </w:pPr>
    </w:lvl>
  </w:abstractNum>
  <w:abstractNum w:abstractNumId="6" w15:restartNumberingAfterBreak="0">
    <w:nsid w:val="16597B4A"/>
    <w:multiLevelType w:val="hybridMultilevel"/>
    <w:tmpl w:val="1CB0D76A"/>
    <w:lvl w:ilvl="0" w:tplc="79563C12">
      <w:start w:val="1"/>
      <w:numFmt w:val="lowerLetter"/>
      <w:lvlText w:val="%1)"/>
      <w:lvlJc w:val="left"/>
      <w:pPr>
        <w:ind w:left="720" w:hanging="360"/>
      </w:pPr>
      <w:rPr>
        <w:rFonts w:asciiTheme="minorHAnsi" w:eastAsiaTheme="minorHAnsi" w:hAnsiTheme="minorHAnsi" w:cstheme="minorBidi"/>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15:restartNumberingAfterBreak="0">
    <w:nsid w:val="18F36A1F"/>
    <w:multiLevelType w:val="hybridMultilevel"/>
    <w:tmpl w:val="D5108826"/>
    <w:lvl w:ilvl="0" w:tplc="04150019">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 w15:restartNumberingAfterBreak="0">
    <w:nsid w:val="18F52D1C"/>
    <w:multiLevelType w:val="multilevel"/>
    <w:tmpl w:val="0415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9" w15:restartNumberingAfterBreak="0">
    <w:nsid w:val="1C912B3A"/>
    <w:multiLevelType w:val="hybridMultilevel"/>
    <w:tmpl w:val="021C4AAE"/>
    <w:lvl w:ilvl="0" w:tplc="04150019">
      <w:start w:val="1"/>
      <w:numFmt w:val="lowerLetter"/>
      <w:lvlText w:val="%1."/>
      <w:lvlJc w:val="left"/>
      <w:pPr>
        <w:ind w:left="1080" w:hanging="360"/>
      </w:p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10" w15:restartNumberingAfterBreak="0">
    <w:nsid w:val="1DAE5D36"/>
    <w:multiLevelType w:val="multilevel"/>
    <w:tmpl w:val="EC96B4A2"/>
    <w:lvl w:ilvl="0">
      <w:start w:val="1"/>
      <w:numFmt w:val="decimal"/>
      <w:lvlText w:val="%1."/>
      <w:lvlJc w:val="left"/>
      <w:pPr>
        <w:ind w:left="360" w:hanging="360"/>
      </w:pPr>
      <w:rPr>
        <w:rFonts w:asciiTheme="minorHAnsi" w:eastAsiaTheme="minorHAnsi" w:hAnsiTheme="minorHAnsi" w:cstheme="minorBidi"/>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 w15:restartNumberingAfterBreak="0">
    <w:nsid w:val="28FF7072"/>
    <w:multiLevelType w:val="multilevel"/>
    <w:tmpl w:val="0415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29666597"/>
    <w:multiLevelType w:val="multilevel"/>
    <w:tmpl w:val="356E4610"/>
    <w:lvl w:ilvl="0">
      <w:start w:val="1"/>
      <w:numFmt w:val="decimal"/>
      <w:lvlText w:val="%1."/>
      <w:lvlJc w:val="left"/>
      <w:pPr>
        <w:ind w:left="360" w:hanging="360"/>
      </w:pPr>
      <w:rPr>
        <w:rFonts w:asciiTheme="minorHAnsi" w:eastAsiaTheme="minorHAnsi" w:hAnsiTheme="minorHAnsi" w:cstheme="minorBidi"/>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15:restartNumberingAfterBreak="0">
    <w:nsid w:val="2A6117BB"/>
    <w:multiLevelType w:val="multilevel"/>
    <w:tmpl w:val="0415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4" w15:restartNumberingAfterBreak="0">
    <w:nsid w:val="2ED316B4"/>
    <w:multiLevelType w:val="multilevel"/>
    <w:tmpl w:val="0B9CCD5E"/>
    <w:lvl w:ilvl="0">
      <w:start w:val="1"/>
      <w:numFmt w:val="decimal"/>
      <w:lvlText w:val="%1."/>
      <w:lvlJc w:val="left"/>
      <w:pPr>
        <w:ind w:left="360" w:hanging="360"/>
      </w:pPr>
      <w:rPr>
        <w:rFonts w:asciiTheme="minorHAnsi" w:eastAsiaTheme="minorHAnsi" w:hAnsiTheme="minorHAnsi" w:cstheme="minorBidi"/>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15:restartNumberingAfterBreak="0">
    <w:nsid w:val="37C957F5"/>
    <w:multiLevelType w:val="hybridMultilevel"/>
    <w:tmpl w:val="2CD08E9E"/>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 w15:restartNumberingAfterBreak="0">
    <w:nsid w:val="3855664C"/>
    <w:multiLevelType w:val="hybridMultilevel"/>
    <w:tmpl w:val="7A8824D2"/>
    <w:lvl w:ilvl="0" w:tplc="04150017">
      <w:start w:val="1"/>
      <w:numFmt w:val="lowerLetter"/>
      <w:lvlText w:val="%1)"/>
      <w:lvlJc w:val="left"/>
      <w:pPr>
        <w:ind w:left="1068" w:hanging="360"/>
      </w:pPr>
    </w:lvl>
    <w:lvl w:ilvl="1" w:tplc="FFFFFFFF">
      <w:start w:val="1"/>
      <w:numFmt w:val="lowerLetter"/>
      <w:lvlText w:val="%2."/>
      <w:lvlJc w:val="left"/>
      <w:pPr>
        <w:ind w:left="1788" w:hanging="360"/>
      </w:pPr>
    </w:lvl>
    <w:lvl w:ilvl="2" w:tplc="FFFFFFFF" w:tentative="1">
      <w:start w:val="1"/>
      <w:numFmt w:val="lowerRoman"/>
      <w:lvlText w:val="%3."/>
      <w:lvlJc w:val="right"/>
      <w:pPr>
        <w:ind w:left="2508" w:hanging="180"/>
      </w:pPr>
    </w:lvl>
    <w:lvl w:ilvl="3" w:tplc="FFFFFFFF" w:tentative="1">
      <w:start w:val="1"/>
      <w:numFmt w:val="decimal"/>
      <w:lvlText w:val="%4."/>
      <w:lvlJc w:val="left"/>
      <w:pPr>
        <w:ind w:left="3228" w:hanging="360"/>
      </w:pPr>
    </w:lvl>
    <w:lvl w:ilvl="4" w:tplc="FFFFFFFF" w:tentative="1">
      <w:start w:val="1"/>
      <w:numFmt w:val="lowerLetter"/>
      <w:lvlText w:val="%5."/>
      <w:lvlJc w:val="left"/>
      <w:pPr>
        <w:ind w:left="3948" w:hanging="360"/>
      </w:pPr>
    </w:lvl>
    <w:lvl w:ilvl="5" w:tplc="FFFFFFFF" w:tentative="1">
      <w:start w:val="1"/>
      <w:numFmt w:val="lowerRoman"/>
      <w:lvlText w:val="%6."/>
      <w:lvlJc w:val="right"/>
      <w:pPr>
        <w:ind w:left="4668" w:hanging="180"/>
      </w:pPr>
    </w:lvl>
    <w:lvl w:ilvl="6" w:tplc="FFFFFFFF" w:tentative="1">
      <w:start w:val="1"/>
      <w:numFmt w:val="decimal"/>
      <w:lvlText w:val="%7."/>
      <w:lvlJc w:val="left"/>
      <w:pPr>
        <w:ind w:left="5388" w:hanging="360"/>
      </w:pPr>
    </w:lvl>
    <w:lvl w:ilvl="7" w:tplc="FFFFFFFF" w:tentative="1">
      <w:start w:val="1"/>
      <w:numFmt w:val="lowerLetter"/>
      <w:lvlText w:val="%8."/>
      <w:lvlJc w:val="left"/>
      <w:pPr>
        <w:ind w:left="6108" w:hanging="360"/>
      </w:pPr>
    </w:lvl>
    <w:lvl w:ilvl="8" w:tplc="FFFFFFFF" w:tentative="1">
      <w:start w:val="1"/>
      <w:numFmt w:val="lowerRoman"/>
      <w:lvlText w:val="%9."/>
      <w:lvlJc w:val="right"/>
      <w:pPr>
        <w:ind w:left="6828" w:hanging="180"/>
      </w:pPr>
    </w:lvl>
  </w:abstractNum>
  <w:abstractNum w:abstractNumId="17" w15:restartNumberingAfterBreak="0">
    <w:nsid w:val="3CCA582E"/>
    <w:multiLevelType w:val="multilevel"/>
    <w:tmpl w:val="0415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8" w15:restartNumberingAfterBreak="0">
    <w:nsid w:val="3D0C2699"/>
    <w:multiLevelType w:val="multilevel"/>
    <w:tmpl w:val="14509902"/>
    <w:lvl w:ilvl="0">
      <w:start w:val="1"/>
      <w:numFmt w:val="lowerLetter"/>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9" w15:restartNumberingAfterBreak="0">
    <w:nsid w:val="3DF4684F"/>
    <w:multiLevelType w:val="hybridMultilevel"/>
    <w:tmpl w:val="82A6B6FE"/>
    <w:lvl w:ilvl="0" w:tplc="04150017">
      <w:start w:val="1"/>
      <w:numFmt w:val="lowerLetter"/>
      <w:lvlText w:val="%1)"/>
      <w:lvlJc w:val="left"/>
      <w:pPr>
        <w:ind w:left="1353" w:hanging="360"/>
      </w:pPr>
    </w:lvl>
    <w:lvl w:ilvl="1" w:tplc="C4FCA240">
      <w:start w:val="1"/>
      <w:numFmt w:val="decimal"/>
      <w:lvlText w:val="%2."/>
      <w:lvlJc w:val="left"/>
      <w:pPr>
        <w:ind w:left="2073" w:hanging="360"/>
      </w:pPr>
      <w:rPr>
        <w:rFonts w:hint="default"/>
      </w:rPr>
    </w:lvl>
    <w:lvl w:ilvl="2" w:tplc="0415001B" w:tentative="1">
      <w:start w:val="1"/>
      <w:numFmt w:val="lowerRoman"/>
      <w:lvlText w:val="%3."/>
      <w:lvlJc w:val="right"/>
      <w:pPr>
        <w:ind w:left="2793" w:hanging="180"/>
      </w:pPr>
    </w:lvl>
    <w:lvl w:ilvl="3" w:tplc="0415000F" w:tentative="1">
      <w:start w:val="1"/>
      <w:numFmt w:val="decimal"/>
      <w:lvlText w:val="%4."/>
      <w:lvlJc w:val="left"/>
      <w:pPr>
        <w:ind w:left="3513" w:hanging="360"/>
      </w:pPr>
    </w:lvl>
    <w:lvl w:ilvl="4" w:tplc="04150019" w:tentative="1">
      <w:start w:val="1"/>
      <w:numFmt w:val="lowerLetter"/>
      <w:lvlText w:val="%5."/>
      <w:lvlJc w:val="left"/>
      <w:pPr>
        <w:ind w:left="4233" w:hanging="360"/>
      </w:pPr>
    </w:lvl>
    <w:lvl w:ilvl="5" w:tplc="0415001B" w:tentative="1">
      <w:start w:val="1"/>
      <w:numFmt w:val="lowerRoman"/>
      <w:lvlText w:val="%6."/>
      <w:lvlJc w:val="right"/>
      <w:pPr>
        <w:ind w:left="4953" w:hanging="180"/>
      </w:pPr>
    </w:lvl>
    <w:lvl w:ilvl="6" w:tplc="0415000F" w:tentative="1">
      <w:start w:val="1"/>
      <w:numFmt w:val="decimal"/>
      <w:lvlText w:val="%7."/>
      <w:lvlJc w:val="left"/>
      <w:pPr>
        <w:ind w:left="5673" w:hanging="360"/>
      </w:pPr>
    </w:lvl>
    <w:lvl w:ilvl="7" w:tplc="04150019" w:tentative="1">
      <w:start w:val="1"/>
      <w:numFmt w:val="lowerLetter"/>
      <w:lvlText w:val="%8."/>
      <w:lvlJc w:val="left"/>
      <w:pPr>
        <w:ind w:left="6393" w:hanging="360"/>
      </w:pPr>
    </w:lvl>
    <w:lvl w:ilvl="8" w:tplc="0415001B" w:tentative="1">
      <w:start w:val="1"/>
      <w:numFmt w:val="lowerRoman"/>
      <w:lvlText w:val="%9."/>
      <w:lvlJc w:val="right"/>
      <w:pPr>
        <w:ind w:left="7113" w:hanging="180"/>
      </w:pPr>
    </w:lvl>
  </w:abstractNum>
  <w:abstractNum w:abstractNumId="20" w15:restartNumberingAfterBreak="0">
    <w:nsid w:val="3E906A52"/>
    <w:multiLevelType w:val="hybridMultilevel"/>
    <w:tmpl w:val="4860E9F4"/>
    <w:lvl w:ilvl="0" w:tplc="FA7AB2BE">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1" w15:restartNumberingAfterBreak="0">
    <w:nsid w:val="42365254"/>
    <w:multiLevelType w:val="hybridMultilevel"/>
    <w:tmpl w:val="53D22864"/>
    <w:lvl w:ilvl="0" w:tplc="FA7AB2BE">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2" w15:restartNumberingAfterBreak="0">
    <w:nsid w:val="43DA52AC"/>
    <w:multiLevelType w:val="hybridMultilevel"/>
    <w:tmpl w:val="925E8D2C"/>
    <w:lvl w:ilvl="0" w:tplc="FFFFFFFF">
      <w:start w:val="1"/>
      <w:numFmt w:val="decimal"/>
      <w:lvlText w:val="%1."/>
      <w:lvlJc w:val="left"/>
      <w:pPr>
        <w:ind w:left="720" w:hanging="360"/>
      </w:pPr>
      <w:rPr>
        <w:rFonts w:hint="default"/>
      </w:rPr>
    </w:lvl>
    <w:lvl w:ilvl="1" w:tplc="0415000F">
      <w:start w:val="1"/>
      <w:numFmt w:val="decimal"/>
      <w:lvlText w:val="%2."/>
      <w:lvlJc w:val="left"/>
      <w:pPr>
        <w:ind w:left="72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3" w15:restartNumberingAfterBreak="0">
    <w:nsid w:val="450D53DD"/>
    <w:multiLevelType w:val="hybridMultilevel"/>
    <w:tmpl w:val="13E0FA52"/>
    <w:lvl w:ilvl="0" w:tplc="FA7AB2BE">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4" w15:restartNumberingAfterBreak="0">
    <w:nsid w:val="4AB0068F"/>
    <w:multiLevelType w:val="hybridMultilevel"/>
    <w:tmpl w:val="CDE68378"/>
    <w:lvl w:ilvl="0" w:tplc="FA7AB2BE">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5" w15:restartNumberingAfterBreak="0">
    <w:nsid w:val="4AC24A7D"/>
    <w:multiLevelType w:val="hybridMultilevel"/>
    <w:tmpl w:val="B324EB0C"/>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6" w15:restartNumberingAfterBreak="0">
    <w:nsid w:val="4BC805F2"/>
    <w:multiLevelType w:val="hybridMultilevel"/>
    <w:tmpl w:val="E77634BE"/>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7" w15:restartNumberingAfterBreak="0">
    <w:nsid w:val="52A72379"/>
    <w:multiLevelType w:val="hybridMultilevel"/>
    <w:tmpl w:val="549698F4"/>
    <w:lvl w:ilvl="0" w:tplc="FA7AB2BE">
      <w:start w:val="1"/>
      <w:numFmt w:val="decimal"/>
      <w:lvlText w:val="%1."/>
      <w:lvlJc w:val="left"/>
      <w:pPr>
        <w:ind w:left="360" w:hanging="360"/>
      </w:pPr>
      <w:rPr>
        <w:rFonts w:hint="default"/>
      </w:rPr>
    </w:lvl>
    <w:lvl w:ilvl="1" w:tplc="3A4E3C7E">
      <w:start w:val="1"/>
      <w:numFmt w:val="lowerLetter"/>
      <w:lvlText w:val="%2)"/>
      <w:lvlJc w:val="left"/>
      <w:pPr>
        <w:ind w:left="1455" w:hanging="375"/>
      </w:pPr>
      <w:rPr>
        <w:rFonts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8" w15:restartNumberingAfterBreak="0">
    <w:nsid w:val="541734D8"/>
    <w:multiLevelType w:val="multilevel"/>
    <w:tmpl w:val="0415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9" w15:restartNumberingAfterBreak="0">
    <w:nsid w:val="58D938E7"/>
    <w:multiLevelType w:val="hybridMultilevel"/>
    <w:tmpl w:val="78862232"/>
    <w:lvl w:ilvl="0" w:tplc="FA7AB2BE">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0" w15:restartNumberingAfterBreak="0">
    <w:nsid w:val="652C1E82"/>
    <w:multiLevelType w:val="hybridMultilevel"/>
    <w:tmpl w:val="422AB76E"/>
    <w:lvl w:ilvl="0" w:tplc="FA7AB2BE">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1" w15:restartNumberingAfterBreak="0">
    <w:nsid w:val="6B113556"/>
    <w:multiLevelType w:val="multilevel"/>
    <w:tmpl w:val="0415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2" w15:restartNumberingAfterBreak="0">
    <w:nsid w:val="6E7019B0"/>
    <w:multiLevelType w:val="multilevel"/>
    <w:tmpl w:val="0A66552E"/>
    <w:lvl w:ilvl="0">
      <w:start w:val="1"/>
      <w:numFmt w:val="decimal"/>
      <w:lvlText w:val="%1."/>
      <w:lvlJc w:val="left"/>
      <w:pPr>
        <w:ind w:left="360" w:hanging="360"/>
      </w:pPr>
      <w:rPr>
        <w:rFonts w:asciiTheme="minorHAnsi" w:eastAsiaTheme="minorHAnsi" w:hAnsiTheme="minorHAnsi" w:cstheme="minorBidi"/>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3" w15:restartNumberingAfterBreak="0">
    <w:nsid w:val="72742D0A"/>
    <w:multiLevelType w:val="multilevel"/>
    <w:tmpl w:val="7B780832"/>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4" w15:restartNumberingAfterBreak="0">
    <w:nsid w:val="75064161"/>
    <w:multiLevelType w:val="hybridMultilevel"/>
    <w:tmpl w:val="B8B823BC"/>
    <w:lvl w:ilvl="0" w:tplc="FA7AB2BE">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5" w15:restartNumberingAfterBreak="0">
    <w:nsid w:val="760B678A"/>
    <w:multiLevelType w:val="hybridMultilevel"/>
    <w:tmpl w:val="A2E0117C"/>
    <w:lvl w:ilvl="0" w:tplc="473AD7B0">
      <w:start w:val="1"/>
      <w:numFmt w:val="lowerLetter"/>
      <w:lvlText w:val="%1)"/>
      <w:lvlJc w:val="left"/>
      <w:pPr>
        <w:ind w:left="720" w:hanging="360"/>
      </w:pPr>
      <w:rPr>
        <w:rFonts w:asciiTheme="minorHAnsi" w:eastAsiaTheme="minorHAnsi" w:hAnsiTheme="minorHAnsi" w:cstheme="minorBidi"/>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6" w15:restartNumberingAfterBreak="0">
    <w:nsid w:val="770849D6"/>
    <w:multiLevelType w:val="hybridMultilevel"/>
    <w:tmpl w:val="BADAF72C"/>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7" w15:restartNumberingAfterBreak="0">
    <w:nsid w:val="7F634B34"/>
    <w:multiLevelType w:val="hybridMultilevel"/>
    <w:tmpl w:val="A2C27902"/>
    <w:lvl w:ilvl="0" w:tplc="FA7AB2BE">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16cid:durableId="1310136131">
    <w:abstractNumId w:val="19"/>
  </w:num>
  <w:num w:numId="2" w16cid:durableId="267658843">
    <w:abstractNumId w:val="24"/>
  </w:num>
  <w:num w:numId="3" w16cid:durableId="784009211">
    <w:abstractNumId w:val="27"/>
  </w:num>
  <w:num w:numId="4" w16cid:durableId="1916091105">
    <w:abstractNumId w:val="15"/>
  </w:num>
  <w:num w:numId="5" w16cid:durableId="399210663">
    <w:abstractNumId w:val="3"/>
  </w:num>
  <w:num w:numId="6" w16cid:durableId="1781563075">
    <w:abstractNumId w:val="22"/>
  </w:num>
  <w:num w:numId="7" w16cid:durableId="1104499215">
    <w:abstractNumId w:val="2"/>
  </w:num>
  <w:num w:numId="8" w16cid:durableId="1312372333">
    <w:abstractNumId w:val="21"/>
  </w:num>
  <w:num w:numId="9" w16cid:durableId="1045249541">
    <w:abstractNumId w:val="29"/>
  </w:num>
  <w:num w:numId="10" w16cid:durableId="2086102241">
    <w:abstractNumId w:val="37"/>
  </w:num>
  <w:num w:numId="11" w16cid:durableId="1592354173">
    <w:abstractNumId w:val="34"/>
  </w:num>
  <w:num w:numId="12" w16cid:durableId="1018383602">
    <w:abstractNumId w:val="20"/>
  </w:num>
  <w:num w:numId="13" w16cid:durableId="349113161">
    <w:abstractNumId w:val="23"/>
  </w:num>
  <w:num w:numId="14" w16cid:durableId="770396873">
    <w:abstractNumId w:val="36"/>
  </w:num>
  <w:num w:numId="15" w16cid:durableId="911430717">
    <w:abstractNumId w:val="1"/>
  </w:num>
  <w:num w:numId="16" w16cid:durableId="2090879978">
    <w:abstractNumId w:val="30"/>
  </w:num>
  <w:num w:numId="17" w16cid:durableId="620920771">
    <w:abstractNumId w:val="5"/>
  </w:num>
  <w:num w:numId="18" w16cid:durableId="952978358">
    <w:abstractNumId w:val="16"/>
  </w:num>
  <w:num w:numId="19" w16cid:durableId="1309289975">
    <w:abstractNumId w:val="6"/>
  </w:num>
  <w:num w:numId="20" w16cid:durableId="98764323">
    <w:abstractNumId w:val="35"/>
  </w:num>
  <w:num w:numId="21" w16cid:durableId="1524634103">
    <w:abstractNumId w:val="33"/>
  </w:num>
  <w:num w:numId="22" w16cid:durableId="723214043">
    <w:abstractNumId w:val="8"/>
  </w:num>
  <w:num w:numId="23" w16cid:durableId="1445877875">
    <w:abstractNumId w:val="13"/>
  </w:num>
  <w:num w:numId="24" w16cid:durableId="347803183">
    <w:abstractNumId w:val="26"/>
  </w:num>
  <w:num w:numId="25" w16cid:durableId="360935395">
    <w:abstractNumId w:val="17"/>
  </w:num>
  <w:num w:numId="26" w16cid:durableId="1851214449">
    <w:abstractNumId w:val="9"/>
  </w:num>
  <w:num w:numId="27" w16cid:durableId="452789317">
    <w:abstractNumId w:val="14"/>
  </w:num>
  <w:num w:numId="28" w16cid:durableId="1062564812">
    <w:abstractNumId w:val="7"/>
  </w:num>
  <w:num w:numId="29" w16cid:durableId="98448367">
    <w:abstractNumId w:val="18"/>
  </w:num>
  <w:num w:numId="30" w16cid:durableId="461072479">
    <w:abstractNumId w:val="10"/>
  </w:num>
  <w:num w:numId="31" w16cid:durableId="138882798">
    <w:abstractNumId w:val="31"/>
  </w:num>
  <w:num w:numId="32" w16cid:durableId="17971975">
    <w:abstractNumId w:val="12"/>
  </w:num>
  <w:num w:numId="33" w16cid:durableId="308750201">
    <w:abstractNumId w:val="11"/>
  </w:num>
  <w:num w:numId="34" w16cid:durableId="406927225">
    <w:abstractNumId w:val="0"/>
  </w:num>
  <w:num w:numId="35" w16cid:durableId="907423607">
    <w:abstractNumId w:val="32"/>
  </w:num>
  <w:num w:numId="36" w16cid:durableId="470288081">
    <w:abstractNumId w:val="28"/>
  </w:num>
  <w:num w:numId="37" w16cid:durableId="1121608011">
    <w:abstractNumId w:val="25"/>
  </w:num>
  <w:num w:numId="38" w16cid:durableId="51800649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07"/>
  <w:proofState w:spelling="clean" w:grammar="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0761F"/>
    <w:rsid w:val="000006EC"/>
    <w:rsid w:val="00002436"/>
    <w:rsid w:val="0003099A"/>
    <w:rsid w:val="0003342C"/>
    <w:rsid w:val="000338E4"/>
    <w:rsid w:val="00060E5E"/>
    <w:rsid w:val="00081E36"/>
    <w:rsid w:val="000A5229"/>
    <w:rsid w:val="000D5E33"/>
    <w:rsid w:val="001125DD"/>
    <w:rsid w:val="001760BB"/>
    <w:rsid w:val="001B2FCD"/>
    <w:rsid w:val="001B4FA6"/>
    <w:rsid w:val="00211DDD"/>
    <w:rsid w:val="00220D08"/>
    <w:rsid w:val="0024373B"/>
    <w:rsid w:val="00252E6A"/>
    <w:rsid w:val="00276041"/>
    <w:rsid w:val="00301E3B"/>
    <w:rsid w:val="0030761F"/>
    <w:rsid w:val="003203F3"/>
    <w:rsid w:val="00340DF8"/>
    <w:rsid w:val="00344CF0"/>
    <w:rsid w:val="0036123D"/>
    <w:rsid w:val="00361C44"/>
    <w:rsid w:val="003715E0"/>
    <w:rsid w:val="00377A64"/>
    <w:rsid w:val="00377DAF"/>
    <w:rsid w:val="003968BC"/>
    <w:rsid w:val="003B61AD"/>
    <w:rsid w:val="003C0466"/>
    <w:rsid w:val="003C5942"/>
    <w:rsid w:val="003C7E57"/>
    <w:rsid w:val="003E2618"/>
    <w:rsid w:val="004045B1"/>
    <w:rsid w:val="00416CCD"/>
    <w:rsid w:val="00433FEF"/>
    <w:rsid w:val="00444E3E"/>
    <w:rsid w:val="00461208"/>
    <w:rsid w:val="004968DA"/>
    <w:rsid w:val="004B081E"/>
    <w:rsid w:val="005237BA"/>
    <w:rsid w:val="00544DF7"/>
    <w:rsid w:val="00577375"/>
    <w:rsid w:val="00594D69"/>
    <w:rsid w:val="005B7036"/>
    <w:rsid w:val="005E1D92"/>
    <w:rsid w:val="005F1E78"/>
    <w:rsid w:val="005F3872"/>
    <w:rsid w:val="006231F4"/>
    <w:rsid w:val="00645B3A"/>
    <w:rsid w:val="006647A2"/>
    <w:rsid w:val="00675674"/>
    <w:rsid w:val="006A3456"/>
    <w:rsid w:val="006D723C"/>
    <w:rsid w:val="006E1F94"/>
    <w:rsid w:val="00715B69"/>
    <w:rsid w:val="007507CB"/>
    <w:rsid w:val="0076605E"/>
    <w:rsid w:val="0078224E"/>
    <w:rsid w:val="00793B50"/>
    <w:rsid w:val="007A0EEA"/>
    <w:rsid w:val="007D3668"/>
    <w:rsid w:val="007E0823"/>
    <w:rsid w:val="007E0919"/>
    <w:rsid w:val="007F781A"/>
    <w:rsid w:val="00801786"/>
    <w:rsid w:val="008106DC"/>
    <w:rsid w:val="008121D6"/>
    <w:rsid w:val="00826371"/>
    <w:rsid w:val="00864D2D"/>
    <w:rsid w:val="008712F2"/>
    <w:rsid w:val="008720F5"/>
    <w:rsid w:val="00893442"/>
    <w:rsid w:val="008C0C65"/>
    <w:rsid w:val="008D05A4"/>
    <w:rsid w:val="009057F7"/>
    <w:rsid w:val="0092250F"/>
    <w:rsid w:val="00934D33"/>
    <w:rsid w:val="00942524"/>
    <w:rsid w:val="009431A7"/>
    <w:rsid w:val="009438DE"/>
    <w:rsid w:val="00961CBC"/>
    <w:rsid w:val="00970C38"/>
    <w:rsid w:val="00973DC6"/>
    <w:rsid w:val="009C63F1"/>
    <w:rsid w:val="009D3AF1"/>
    <w:rsid w:val="009E2883"/>
    <w:rsid w:val="00A31473"/>
    <w:rsid w:val="00A34059"/>
    <w:rsid w:val="00A363DD"/>
    <w:rsid w:val="00B033CD"/>
    <w:rsid w:val="00B151D0"/>
    <w:rsid w:val="00B41EC7"/>
    <w:rsid w:val="00B604A6"/>
    <w:rsid w:val="00B63A92"/>
    <w:rsid w:val="00B82548"/>
    <w:rsid w:val="00B902A7"/>
    <w:rsid w:val="00B90C7A"/>
    <w:rsid w:val="00BB25A2"/>
    <w:rsid w:val="00BF5F66"/>
    <w:rsid w:val="00C0305D"/>
    <w:rsid w:val="00CB7F1E"/>
    <w:rsid w:val="00CD1396"/>
    <w:rsid w:val="00D052A2"/>
    <w:rsid w:val="00D20508"/>
    <w:rsid w:val="00DD23F0"/>
    <w:rsid w:val="00E27FE4"/>
    <w:rsid w:val="00E53D8F"/>
    <w:rsid w:val="00E8769A"/>
    <w:rsid w:val="00EB1359"/>
    <w:rsid w:val="00EB4892"/>
    <w:rsid w:val="00ED2045"/>
    <w:rsid w:val="00EE085C"/>
    <w:rsid w:val="00EF457D"/>
    <w:rsid w:val="00F21FE0"/>
    <w:rsid w:val="00F345BC"/>
    <w:rsid w:val="00F45E35"/>
    <w:rsid w:val="00F52497"/>
    <w:rsid w:val="00F73AD7"/>
    <w:rsid w:val="00F7475C"/>
    <w:rsid w:val="00F91C27"/>
    <w:rsid w:val="00FB0150"/>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C4034B8"/>
  <w15:docId w15:val="{AD2F4008-B278-3743-8A64-0A068A5EE0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Pr>
      <w:lang w:val="pl-P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kapitzlist">
    <w:name w:val="List Paragraph"/>
    <w:basedOn w:val="Normalny"/>
    <w:uiPriority w:val="34"/>
    <w:qFormat/>
  </w:style>
  <w:style w:type="paragraph" w:customStyle="1" w:styleId="TableParagraph">
    <w:name w:val="Table Paragraph"/>
    <w:basedOn w:val="Normalny"/>
    <w:uiPriority w:val="1"/>
    <w:qFormat/>
  </w:style>
  <w:style w:type="paragraph" w:styleId="Nagwek">
    <w:name w:val="header"/>
    <w:basedOn w:val="Normalny"/>
    <w:link w:val="NagwekZnak"/>
    <w:uiPriority w:val="99"/>
    <w:unhideWhenUsed/>
    <w:rsid w:val="008D05A4"/>
    <w:pPr>
      <w:tabs>
        <w:tab w:val="center" w:pos="4536"/>
        <w:tab w:val="right" w:pos="9072"/>
      </w:tabs>
    </w:pPr>
  </w:style>
  <w:style w:type="character" w:customStyle="1" w:styleId="NagwekZnak">
    <w:name w:val="Nagłówek Znak"/>
    <w:basedOn w:val="Domylnaczcionkaakapitu"/>
    <w:link w:val="Nagwek"/>
    <w:uiPriority w:val="99"/>
    <w:rsid w:val="008D05A4"/>
    <w:rPr>
      <w:lang w:val="pl-PL"/>
    </w:rPr>
  </w:style>
  <w:style w:type="paragraph" w:styleId="Stopka">
    <w:name w:val="footer"/>
    <w:basedOn w:val="Normalny"/>
    <w:link w:val="StopkaZnak"/>
    <w:uiPriority w:val="99"/>
    <w:unhideWhenUsed/>
    <w:rsid w:val="008D05A4"/>
    <w:pPr>
      <w:tabs>
        <w:tab w:val="center" w:pos="4536"/>
        <w:tab w:val="right" w:pos="9072"/>
      </w:tabs>
    </w:pPr>
  </w:style>
  <w:style w:type="character" w:customStyle="1" w:styleId="StopkaZnak">
    <w:name w:val="Stopka Znak"/>
    <w:basedOn w:val="Domylnaczcionkaakapitu"/>
    <w:link w:val="Stopka"/>
    <w:uiPriority w:val="99"/>
    <w:rsid w:val="008D05A4"/>
    <w:rPr>
      <w:lang w:val="pl-PL"/>
    </w:rPr>
  </w:style>
  <w:style w:type="paragraph" w:styleId="Bezodstpw">
    <w:name w:val="No Spacing"/>
    <w:uiPriority w:val="1"/>
    <w:qFormat/>
    <w:rsid w:val="00252E6A"/>
    <w:pPr>
      <w:widowControl/>
      <w:autoSpaceDE/>
      <w:autoSpaceDN/>
    </w:pPr>
    <w:rPr>
      <w:lang w:val="pl-PL"/>
    </w:rPr>
  </w:style>
  <w:style w:type="character" w:styleId="Tekstzastpczy">
    <w:name w:val="Placeholder Text"/>
    <w:basedOn w:val="Domylnaczcionkaakapitu"/>
    <w:uiPriority w:val="99"/>
    <w:semiHidden/>
    <w:rsid w:val="00252E6A"/>
    <w:rPr>
      <w:color w:val="808080"/>
    </w:rPr>
  </w:style>
  <w:style w:type="character" w:styleId="Hipercze">
    <w:name w:val="Hyperlink"/>
    <w:basedOn w:val="Domylnaczcionkaakapitu"/>
    <w:uiPriority w:val="99"/>
    <w:unhideWhenUsed/>
    <w:rsid w:val="00970C38"/>
    <w:rPr>
      <w:color w:val="0000FF" w:themeColor="hyperlink"/>
      <w:u w:val="single"/>
    </w:rPr>
  </w:style>
  <w:style w:type="character" w:styleId="Nierozpoznanawzmianka">
    <w:name w:val="Unresolved Mention"/>
    <w:basedOn w:val="Domylnaczcionkaakapitu"/>
    <w:uiPriority w:val="99"/>
    <w:semiHidden/>
    <w:unhideWhenUsed/>
    <w:rsid w:val="00970C38"/>
    <w:rPr>
      <w:color w:val="605E5C"/>
      <w:shd w:val="clear" w:color="auto" w:fill="E1DFDD"/>
    </w:rPr>
  </w:style>
  <w:style w:type="character" w:styleId="Odwoaniedokomentarza">
    <w:name w:val="annotation reference"/>
    <w:basedOn w:val="Domylnaczcionkaakapitu"/>
    <w:uiPriority w:val="99"/>
    <w:semiHidden/>
    <w:unhideWhenUsed/>
    <w:rsid w:val="007D3668"/>
    <w:rPr>
      <w:sz w:val="16"/>
      <w:szCs w:val="16"/>
    </w:rPr>
  </w:style>
  <w:style w:type="paragraph" w:styleId="Tekstkomentarza">
    <w:name w:val="annotation text"/>
    <w:basedOn w:val="Normalny"/>
    <w:link w:val="TekstkomentarzaZnak"/>
    <w:uiPriority w:val="99"/>
    <w:unhideWhenUsed/>
    <w:rsid w:val="007D3668"/>
    <w:rPr>
      <w:sz w:val="20"/>
      <w:szCs w:val="20"/>
    </w:rPr>
  </w:style>
  <w:style w:type="character" w:customStyle="1" w:styleId="TekstkomentarzaZnak">
    <w:name w:val="Tekst komentarza Znak"/>
    <w:basedOn w:val="Domylnaczcionkaakapitu"/>
    <w:link w:val="Tekstkomentarza"/>
    <w:uiPriority w:val="99"/>
    <w:rsid w:val="007D3668"/>
    <w:rPr>
      <w:sz w:val="20"/>
      <w:szCs w:val="20"/>
      <w:lang w:val="pl-PL"/>
    </w:rPr>
  </w:style>
  <w:style w:type="paragraph" w:styleId="Tematkomentarza">
    <w:name w:val="annotation subject"/>
    <w:basedOn w:val="Tekstkomentarza"/>
    <w:next w:val="Tekstkomentarza"/>
    <w:link w:val="TematkomentarzaZnak"/>
    <w:uiPriority w:val="99"/>
    <w:semiHidden/>
    <w:unhideWhenUsed/>
    <w:rsid w:val="007D3668"/>
    <w:rPr>
      <w:b/>
      <w:bCs/>
    </w:rPr>
  </w:style>
  <w:style w:type="character" w:customStyle="1" w:styleId="TematkomentarzaZnak">
    <w:name w:val="Temat komentarza Znak"/>
    <w:basedOn w:val="TekstkomentarzaZnak"/>
    <w:link w:val="Tematkomentarza"/>
    <w:uiPriority w:val="99"/>
    <w:semiHidden/>
    <w:rsid w:val="007D3668"/>
    <w:rPr>
      <w:b/>
      <w:bCs/>
      <w:sz w:val="20"/>
      <w:szCs w:val="20"/>
      <w:lang w:val="pl-PL"/>
    </w:rPr>
  </w:style>
  <w:style w:type="paragraph" w:styleId="Tekstprzypisudolnego">
    <w:name w:val="footnote text"/>
    <w:basedOn w:val="Normalny"/>
    <w:link w:val="TekstprzypisudolnegoZnak"/>
    <w:uiPriority w:val="99"/>
    <w:semiHidden/>
    <w:unhideWhenUsed/>
    <w:rsid w:val="00A34059"/>
    <w:rPr>
      <w:sz w:val="20"/>
      <w:szCs w:val="20"/>
    </w:rPr>
  </w:style>
  <w:style w:type="character" w:customStyle="1" w:styleId="TekstprzypisudolnegoZnak">
    <w:name w:val="Tekst przypisu dolnego Znak"/>
    <w:basedOn w:val="Domylnaczcionkaakapitu"/>
    <w:link w:val="Tekstprzypisudolnego"/>
    <w:uiPriority w:val="99"/>
    <w:semiHidden/>
    <w:rsid w:val="00A34059"/>
    <w:rPr>
      <w:sz w:val="20"/>
      <w:szCs w:val="20"/>
      <w:lang w:val="pl-PL"/>
    </w:rPr>
  </w:style>
  <w:style w:type="character" w:styleId="Odwoanieprzypisudolnego">
    <w:name w:val="footnote reference"/>
    <w:basedOn w:val="Domylnaczcionkaakapitu"/>
    <w:uiPriority w:val="99"/>
    <w:semiHidden/>
    <w:unhideWhenUsed/>
    <w:rsid w:val="00A34059"/>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1993962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glossaryDocument" Target="glossary/document.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ksiegowosc@asaria.pl" TargetMode="Externa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3" Type="http://schemas.openxmlformats.org/officeDocument/2006/relationships/hyperlink" Target="mailto:biuro@asaria.pl" TargetMode="External"/><Relationship Id="rId2" Type="http://schemas.openxmlformats.org/officeDocument/2006/relationships/hyperlink" Target="http://www.asaria.pl/" TargetMode="External"/><Relationship Id="rId1" Type="http://schemas.openxmlformats.org/officeDocument/2006/relationships/hyperlink" Target="mailto:biuro@asaria.pl" TargetMode="External"/><Relationship Id="rId4" Type="http://schemas.openxmlformats.org/officeDocument/2006/relationships/hyperlink" Target="http://www.asaria.pl/"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4CF606BF82B74B878309E0601977BB3D"/>
        <w:category>
          <w:name w:val="Ogólne"/>
          <w:gallery w:val="placeholder"/>
        </w:category>
        <w:types>
          <w:type w:val="bbPlcHdr"/>
        </w:types>
        <w:behaviors>
          <w:behavior w:val="content"/>
        </w:behaviors>
        <w:guid w:val="{B5AD0381-DFAE-465C-A41C-116D8169E406}"/>
      </w:docPartPr>
      <w:docPartBody>
        <w:p w:rsidR="00710CE7" w:rsidRDefault="003D0D5E" w:rsidP="003D0D5E">
          <w:pPr>
            <w:pStyle w:val="4CF606BF82B74B878309E0601977BB3D"/>
          </w:pPr>
          <w:r w:rsidRPr="000F202D">
            <w:rPr>
              <w:rStyle w:val="Tekstzastpczy"/>
            </w:rPr>
            <w:t>[Data opublikowania]</w:t>
          </w:r>
        </w:p>
      </w:docPartBody>
    </w:docPart>
    <w:docPart>
      <w:docPartPr>
        <w:name w:val="143A74FC8BF943F58581237FB2B591C9"/>
        <w:category>
          <w:name w:val="Ogólne"/>
          <w:gallery w:val="placeholder"/>
        </w:category>
        <w:types>
          <w:type w:val="bbPlcHdr"/>
        </w:types>
        <w:behaviors>
          <w:behavior w:val="content"/>
        </w:behaviors>
        <w:guid w:val="{56B968F2-A800-4E18-8EDD-10837A4C8798}"/>
      </w:docPartPr>
      <w:docPartBody>
        <w:p w:rsidR="00710CE7" w:rsidRDefault="003D0D5E" w:rsidP="003D0D5E">
          <w:pPr>
            <w:pStyle w:val="143A74FC8BF943F58581237FB2B591C9"/>
          </w:pPr>
          <w:r w:rsidRPr="000F202D">
            <w:rPr>
              <w:rStyle w:val="Tekstzastpczy"/>
            </w:rPr>
            <w:t>[Adres firmy]</w:t>
          </w:r>
        </w:p>
      </w:docPartBody>
    </w:docPart>
    <w:docPart>
      <w:docPartPr>
        <w:name w:val="7DB3AECB1F28419DABB33F666CADDCB0"/>
        <w:category>
          <w:name w:val="Ogólne"/>
          <w:gallery w:val="placeholder"/>
        </w:category>
        <w:types>
          <w:type w:val="bbPlcHdr"/>
        </w:types>
        <w:behaviors>
          <w:behavior w:val="content"/>
        </w:behaviors>
        <w:guid w:val="{DBAF4667-5BAD-4DD9-A800-C1766CF24EA8}"/>
      </w:docPartPr>
      <w:docPartBody>
        <w:p w:rsidR="00710CE7" w:rsidRDefault="003D0D5E" w:rsidP="003D0D5E">
          <w:pPr>
            <w:pStyle w:val="7DB3AECB1F28419DABB33F666CADDCB0"/>
          </w:pPr>
          <w:r w:rsidRPr="000F202D">
            <w:rPr>
              <w:rStyle w:val="Tekstzastpczy"/>
            </w:rPr>
            <w:t>[Firmowy adres e-mail]</w:t>
          </w:r>
        </w:p>
      </w:docPartBody>
    </w:docPart>
    <w:docPart>
      <w:docPartPr>
        <w:name w:val="31DEA3C0B3064154B9C7B948E5A587DD"/>
        <w:category>
          <w:name w:val="Ogólne"/>
          <w:gallery w:val="placeholder"/>
        </w:category>
        <w:types>
          <w:type w:val="bbPlcHdr"/>
        </w:types>
        <w:behaviors>
          <w:behavior w:val="content"/>
        </w:behaviors>
        <w:guid w:val="{2E4565F1-0E72-4287-A65E-5A2B2759665C}"/>
      </w:docPartPr>
      <w:docPartBody>
        <w:p w:rsidR="00710CE7" w:rsidRDefault="003D0D5E" w:rsidP="003D0D5E">
          <w:pPr>
            <w:pStyle w:val="31DEA3C0B3064154B9C7B948E5A587DD"/>
          </w:pPr>
          <w:r w:rsidRPr="000F202D">
            <w:rPr>
              <w:rStyle w:val="Tekstzastpczy"/>
            </w:rPr>
            <w:t>[Data opublikowania]</w:t>
          </w:r>
        </w:p>
      </w:docPartBody>
    </w:docPart>
    <w:docPart>
      <w:docPartPr>
        <w:name w:val="80304639B68940D28BE1460D8A6BC21D"/>
        <w:category>
          <w:name w:val="Ogólne"/>
          <w:gallery w:val="placeholder"/>
        </w:category>
        <w:types>
          <w:type w:val="bbPlcHdr"/>
        </w:types>
        <w:behaviors>
          <w:behavior w:val="content"/>
        </w:behaviors>
        <w:guid w:val="{A1E746BC-6B31-48F7-9DD8-8C3317B668FF}"/>
      </w:docPartPr>
      <w:docPartBody>
        <w:p w:rsidR="00710CE7" w:rsidRDefault="003D0D5E" w:rsidP="003D0D5E">
          <w:pPr>
            <w:pStyle w:val="80304639B68940D28BE1460D8A6BC21D"/>
          </w:pPr>
          <w:r w:rsidRPr="000F202D">
            <w:rPr>
              <w:rStyle w:val="Tekstzastpczy"/>
            </w:rPr>
            <w:t>[Adres firmy]</w:t>
          </w:r>
        </w:p>
      </w:docPartBody>
    </w:docPart>
    <w:docPart>
      <w:docPartPr>
        <w:name w:val="D18AED15753D4FFE837899D00C6EDD59"/>
        <w:category>
          <w:name w:val="Ogólne"/>
          <w:gallery w:val="placeholder"/>
        </w:category>
        <w:types>
          <w:type w:val="bbPlcHdr"/>
        </w:types>
        <w:behaviors>
          <w:behavior w:val="content"/>
        </w:behaviors>
        <w:guid w:val="{D2D4652D-1484-4DCE-8D47-726E54A98C2F}"/>
      </w:docPartPr>
      <w:docPartBody>
        <w:p w:rsidR="00710CE7" w:rsidRDefault="003D0D5E" w:rsidP="003D0D5E">
          <w:pPr>
            <w:pStyle w:val="D18AED15753D4FFE837899D00C6EDD59"/>
          </w:pPr>
          <w:r w:rsidRPr="000F202D">
            <w:rPr>
              <w:rStyle w:val="Tekstzastpczy"/>
            </w:rPr>
            <w:t>[Firmowy adres e-mail]</w:t>
          </w:r>
        </w:p>
      </w:docPartBody>
    </w:docPart>
    <w:docPart>
      <w:docPartPr>
        <w:name w:val="1D3A37A4760042588E601CD463F8081C"/>
        <w:category>
          <w:name w:val="Ogólne"/>
          <w:gallery w:val="placeholder"/>
        </w:category>
        <w:types>
          <w:type w:val="bbPlcHdr"/>
        </w:types>
        <w:behaviors>
          <w:behavior w:val="content"/>
        </w:behaviors>
        <w:guid w:val="{21B788AE-6FCC-4EF8-A0C3-DD822A386863}"/>
      </w:docPartPr>
      <w:docPartBody>
        <w:p w:rsidR="00F658C5" w:rsidRDefault="00DF7971" w:rsidP="00DF7971">
          <w:pPr>
            <w:pStyle w:val="1D3A37A4760042588E601CD463F8081C"/>
          </w:pPr>
          <w:r w:rsidRPr="000F202D">
            <w:rPr>
              <w:rStyle w:val="Tekstzastpczy"/>
            </w:rPr>
            <w:t>[Firmowy adres e-mail]</w:t>
          </w:r>
        </w:p>
      </w:docPartBody>
    </w:docPart>
    <w:docPart>
      <w:docPartPr>
        <w:name w:val="C262E6D3CF0E470E896004E29488687B"/>
        <w:category>
          <w:name w:val="Ogólne"/>
          <w:gallery w:val="placeholder"/>
        </w:category>
        <w:types>
          <w:type w:val="bbPlcHdr"/>
        </w:types>
        <w:behaviors>
          <w:behavior w:val="content"/>
        </w:behaviors>
        <w:guid w:val="{D7323454-3684-4065-BCC9-8867EABBD006}"/>
      </w:docPartPr>
      <w:docPartBody>
        <w:p w:rsidR="00F658C5" w:rsidRDefault="00DF7971" w:rsidP="00DF7971">
          <w:pPr>
            <w:pStyle w:val="C262E6D3CF0E470E896004E29488687B"/>
          </w:pPr>
          <w:r w:rsidRPr="006339AA">
            <w:rPr>
              <w:rStyle w:val="Tekstzastpczy"/>
            </w:rPr>
            <w:t>[Kierownik]</w:t>
          </w:r>
        </w:p>
      </w:docPartBody>
    </w:docPart>
    <w:docPart>
      <w:docPartPr>
        <w:name w:val="F543FA6292AB4E4BBEE50997EA00A7C7"/>
        <w:category>
          <w:name w:val="Ogólne"/>
          <w:gallery w:val="placeholder"/>
        </w:category>
        <w:types>
          <w:type w:val="bbPlcHdr"/>
        </w:types>
        <w:behaviors>
          <w:behavior w:val="content"/>
        </w:behaviors>
        <w:guid w:val="{B426469C-C4C2-4669-829C-F7B55627370E}"/>
      </w:docPartPr>
      <w:docPartBody>
        <w:p w:rsidR="002222AF" w:rsidRDefault="00585728">
          <w:r w:rsidRPr="0075424A">
            <w:rPr>
              <w:rStyle w:val="Tekstzastpczy"/>
            </w:rPr>
            <w:t>[Kierownik]</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Open Sans">
    <w:panose1 w:val="020B0606030504020204"/>
    <w:charset w:val="00"/>
    <w:family w:val="swiss"/>
    <w:pitch w:val="variable"/>
    <w:sig w:usb0="E00002EF" w:usb1="4000205B" w:usb2="00000028" w:usb3="00000000" w:csb0="000001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AFF" w:usb1="C0007843" w:usb2="00000009" w:usb3="00000000" w:csb0="000001FF" w:csb1="00000000"/>
  </w:font>
  <w:font w:name="Poppins-Light">
    <w:altName w:val="Poppins"/>
    <w:panose1 w:val="020B0604020202020204"/>
    <w:charset w:val="00"/>
    <w:family w:val="auto"/>
    <w:pitch w:val="variable"/>
    <w:sig w:usb0="00008007" w:usb1="00000000" w:usb2="00000000" w:usb3="00000000" w:csb0="00000093" w:csb1="00000000"/>
  </w:font>
  <w:font w:name="Poppins">
    <w:panose1 w:val="00000500000000000000"/>
    <w:charset w:val="00"/>
    <w:family w:val="auto"/>
    <w:pitch w:val="variable"/>
    <w:sig w:usb0="00008007" w:usb1="00000000" w:usb2="00000000" w:usb3="00000000" w:csb0="00000093" w:csb1="00000000"/>
  </w:font>
  <w:font w:name="Cambria">
    <w:panose1 w:val="02040503050406030204"/>
    <w:charset w:val="00"/>
    <w:family w:val="roman"/>
    <w:pitch w:val="variable"/>
    <w:sig w:usb0="E00002FF" w:usb1="400004FF" w:usb2="00000000" w:usb3="00000000" w:csb0="0000019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0D5E"/>
    <w:rsid w:val="00002436"/>
    <w:rsid w:val="000D5E33"/>
    <w:rsid w:val="000F3CBC"/>
    <w:rsid w:val="001B2FCD"/>
    <w:rsid w:val="001B71A6"/>
    <w:rsid w:val="002222AF"/>
    <w:rsid w:val="003968BC"/>
    <w:rsid w:val="003D0D5E"/>
    <w:rsid w:val="00444E3E"/>
    <w:rsid w:val="004961F6"/>
    <w:rsid w:val="004E47EE"/>
    <w:rsid w:val="00585728"/>
    <w:rsid w:val="00710CE7"/>
    <w:rsid w:val="007F1934"/>
    <w:rsid w:val="00864D2D"/>
    <w:rsid w:val="00872553"/>
    <w:rsid w:val="008B64F3"/>
    <w:rsid w:val="00B9044B"/>
    <w:rsid w:val="00BB7559"/>
    <w:rsid w:val="00C50722"/>
    <w:rsid w:val="00DD23F0"/>
    <w:rsid w:val="00DE666B"/>
    <w:rsid w:val="00DF7971"/>
    <w:rsid w:val="00E27FE4"/>
    <w:rsid w:val="00EB1B8B"/>
    <w:rsid w:val="00F345BC"/>
    <w:rsid w:val="00F658C5"/>
    <w:rsid w:val="00F73401"/>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pl-PL" w:eastAsia="pl-PL"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styleId="Tekstzastpczy">
    <w:name w:val="Placeholder Text"/>
    <w:basedOn w:val="Domylnaczcionkaakapitu"/>
    <w:uiPriority w:val="99"/>
    <w:semiHidden/>
    <w:rsid w:val="00585728"/>
    <w:rPr>
      <w:color w:val="808080"/>
    </w:rPr>
  </w:style>
  <w:style w:type="paragraph" w:customStyle="1" w:styleId="4CF606BF82B74B878309E0601977BB3D">
    <w:name w:val="4CF606BF82B74B878309E0601977BB3D"/>
    <w:rsid w:val="003D0D5E"/>
  </w:style>
  <w:style w:type="paragraph" w:customStyle="1" w:styleId="143A74FC8BF943F58581237FB2B591C9">
    <w:name w:val="143A74FC8BF943F58581237FB2B591C9"/>
    <w:rsid w:val="003D0D5E"/>
  </w:style>
  <w:style w:type="paragraph" w:customStyle="1" w:styleId="7DB3AECB1F28419DABB33F666CADDCB0">
    <w:name w:val="7DB3AECB1F28419DABB33F666CADDCB0"/>
    <w:rsid w:val="003D0D5E"/>
  </w:style>
  <w:style w:type="paragraph" w:customStyle="1" w:styleId="31DEA3C0B3064154B9C7B948E5A587DD">
    <w:name w:val="31DEA3C0B3064154B9C7B948E5A587DD"/>
    <w:rsid w:val="003D0D5E"/>
  </w:style>
  <w:style w:type="paragraph" w:customStyle="1" w:styleId="80304639B68940D28BE1460D8A6BC21D">
    <w:name w:val="80304639B68940D28BE1460D8A6BC21D"/>
    <w:rsid w:val="003D0D5E"/>
  </w:style>
  <w:style w:type="paragraph" w:customStyle="1" w:styleId="D18AED15753D4FFE837899D00C6EDD59">
    <w:name w:val="D18AED15753D4FFE837899D00C6EDD59"/>
    <w:rsid w:val="003D0D5E"/>
  </w:style>
  <w:style w:type="paragraph" w:customStyle="1" w:styleId="1D3A37A4760042588E601CD463F8081C">
    <w:name w:val="1D3A37A4760042588E601CD463F8081C"/>
    <w:rsid w:val="00DF7971"/>
    <w:rPr>
      <w:kern w:val="2"/>
      <w14:ligatures w14:val="standardContextual"/>
    </w:rPr>
  </w:style>
  <w:style w:type="paragraph" w:customStyle="1" w:styleId="C262E6D3CF0E470E896004E29488687B">
    <w:name w:val="C262E6D3CF0E470E896004E29488687B"/>
    <w:rsid w:val="00DF7971"/>
    <w:rPr>
      <w:kern w:val="2"/>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verPageProperties xmlns="http://schemas.microsoft.com/office/2006/coverPageProps">
  <PublishDate>2025-09-17T00:00:00</PublishDate>
  <Abstract/>
  <CompanyAddress>FUNDACJA AKTYWNI W RUCHU z siedzibą ul. ROKICIŃSKA 41, miejsc. BUKOWIEC, kod 95-006, kraj POLSKA; wpisana do Rejestru Przedsiębiorców przez Sąd Rejonowy dla Łodzi Śródmieścia w Łodzi, XX Wydział Gospodarczy Krajowego Rejestru Sądowego pod nr KRS 0001187900, posługująca się nr NIP 7282900450</CompanyAddress>
  <CompanyPhone/>
  <CompanyFax/>
  <CompanyEmail>holineo@outlook.com</CompanyEmail>
</CoverPage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docProps/app.xml><?xml version="1.0" encoding="utf-8"?>
<Properties xmlns="http://schemas.openxmlformats.org/officeDocument/2006/extended-properties" xmlns:vt="http://schemas.openxmlformats.org/officeDocument/2006/docPropsVTypes">
  <Template>Normal.dotm</Template>
  <TotalTime>35</TotalTime>
  <Pages>14</Pages>
  <Words>5322</Words>
  <Characters>31937</Characters>
  <Application>Microsoft Office Word</Application>
  <DocSecurity>0</DocSecurity>
  <Lines>266</Lines>
  <Paragraphs>74</Paragraphs>
  <ScaleCrop>false</ScaleCrop>
  <HeadingPairs>
    <vt:vector size="2" baseType="variant">
      <vt:variant>
        <vt:lpstr>Tytuł</vt:lpstr>
      </vt:variant>
      <vt:variant>
        <vt:i4>1</vt:i4>
      </vt:variant>
    </vt:vector>
  </HeadingPairs>
  <TitlesOfParts>
    <vt:vector size="1" baseType="lpstr">
      <vt:lpstr>Asaria papier firmowy akcept</vt:lpstr>
    </vt:vector>
  </TitlesOfParts>
  <Manager>Mateusz Orzeł</Manager>
  <Company/>
  <LinksUpToDate>false</LinksUpToDate>
  <CharactersWithSpaces>37185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Asaria papier firmowy akcept</dc:title>
  <dc:creator>Katarzyna Tkacz</dc:creator>
  <cp:lastModifiedBy>Tomasz Kołodziej</cp:lastModifiedBy>
  <cp:revision>3</cp:revision>
  <cp:lastPrinted>2025-09-17T07:50:00Z</cp:lastPrinted>
  <dcterms:created xsi:type="dcterms:W3CDTF">2025-09-17T06:53:00Z</dcterms:created>
  <dcterms:modified xsi:type="dcterms:W3CDTF">2025-09-17T07:50:00Z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2023-03-20T00:00:00Z</vt:filetime>
  </property>
  <property fmtid="{D5CDD505-2E9C-101B-9397-08002B2CF9AE}" pid="3" name="Creator">
    <vt:lpwstr>Adobe Illustrator 27.3 (Windows)</vt:lpwstr>
  </property>
  <property fmtid="{D5CDD505-2E9C-101B-9397-08002B2CF9AE}" pid="4" name="LastSaved">
    <vt:filetime>2023-03-20T00:00:00Z</vt:filetime>
  </property>
  <property fmtid="{D5CDD505-2E9C-101B-9397-08002B2CF9AE}" pid="5" name="Producer">
    <vt:lpwstr>Adobe PDF library 17.00</vt:lpwstr>
  </property>
</Properties>
</file>